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203" w:rsidRPr="00F45057" w:rsidRDefault="009A5203" w:rsidP="00EB7F97">
      <w:pPr>
        <w:rPr>
          <w:color w:val="365F91"/>
        </w:rPr>
      </w:pPr>
    </w:p>
    <w:p w:rsidR="009A5203" w:rsidRPr="00F45057" w:rsidRDefault="009A5203" w:rsidP="00376A99">
      <w:pPr>
        <w:rPr>
          <w:color w:val="365F91"/>
        </w:rPr>
      </w:pPr>
      <w:r w:rsidRPr="00835365">
        <w:rPr>
          <w:b/>
          <w:u w:val="single"/>
        </w:rPr>
        <w:t>Attending:</w:t>
      </w:r>
      <w:r w:rsidRPr="00835365">
        <w:rPr>
          <w:b/>
        </w:rPr>
        <w:t xml:space="preserve"> </w:t>
      </w:r>
      <w:r w:rsidRPr="00835365">
        <w:t xml:space="preserve">Chair, Hannah Regenscheid; Secretary, Cheryle Peters, Commissioner, Bill Hoyt; Commissioner, </w:t>
      </w:r>
      <w:r>
        <w:t>Jeff Davis</w:t>
      </w:r>
      <w:r w:rsidRPr="00835365">
        <w:t>; Supervisor, Ken Burns;</w:t>
      </w:r>
      <w:r w:rsidRPr="00F45057">
        <w:rPr>
          <w:color w:val="365F91"/>
        </w:rPr>
        <w:t xml:space="preserve"> </w:t>
      </w:r>
      <w:r>
        <w:t xml:space="preserve">Laurie Johnson, Joe </w:t>
      </w:r>
      <w:r w:rsidRPr="00504D8C">
        <w:t>Prestwood, Terry Forehand, Dave Sprangers, Vince</w:t>
      </w:r>
      <w:r>
        <w:rPr>
          <w:color w:val="365F91"/>
        </w:rPr>
        <w:t xml:space="preserve"> </w:t>
      </w:r>
      <w:r w:rsidRPr="00504D8C">
        <w:t>Cockriel and Susan Pfliger.</w:t>
      </w:r>
      <w:r>
        <w:rPr>
          <w:color w:val="365F91"/>
        </w:rPr>
        <w:t xml:space="preserve"> </w:t>
      </w:r>
      <w:r w:rsidRPr="00835365">
        <w:t>Applicant, Pat and Arden Forehand</w:t>
      </w:r>
      <w:r w:rsidRPr="00504D8C">
        <w:t>,</w:t>
      </w:r>
      <w:r>
        <w:rPr>
          <w:color w:val="365F91"/>
        </w:rPr>
        <w:t xml:space="preserve"> </w:t>
      </w:r>
      <w:r w:rsidRPr="00504D8C">
        <w:t>Kathy Anderson</w:t>
      </w:r>
      <w:r>
        <w:t xml:space="preserve"> w/ Staff</w:t>
      </w:r>
      <w:r w:rsidRPr="00504D8C">
        <w:t>;</w:t>
      </w:r>
      <w:r w:rsidRPr="00F45057">
        <w:rPr>
          <w:color w:val="365F91"/>
        </w:rPr>
        <w:t xml:space="preserve"> </w:t>
      </w:r>
      <w:r w:rsidRPr="00835365">
        <w:t>Mary Lundell</w:t>
      </w:r>
      <w:r>
        <w:t>, Janelle Sternitzke, Rosie Schluter and Danny Lundell,</w:t>
      </w:r>
      <w:r w:rsidRPr="00835365">
        <w:t xml:space="preserve"> attended via Zoom.</w:t>
      </w:r>
      <w:r w:rsidRPr="00F45057">
        <w:rPr>
          <w:color w:val="365F91"/>
        </w:rPr>
        <w:t xml:space="preserve">  </w:t>
      </w:r>
    </w:p>
    <w:p w:rsidR="009A5203" w:rsidRPr="00F45057" w:rsidRDefault="009A5203" w:rsidP="001E5FB6">
      <w:pPr>
        <w:rPr>
          <w:bCs/>
          <w:color w:val="365F91"/>
        </w:rPr>
      </w:pPr>
    </w:p>
    <w:p w:rsidR="009A5203" w:rsidRPr="00835365" w:rsidRDefault="009A5203" w:rsidP="0033579A">
      <w:r w:rsidRPr="00835365">
        <w:rPr>
          <w:b/>
          <w:u w:val="single"/>
        </w:rPr>
        <w:t>Pledge of Allegiance:</w:t>
      </w:r>
      <w:r w:rsidRPr="00835365">
        <w:t xml:space="preserve"> Chair, Hannah Regenscheid, called the meeting to order; the pledge of allegiance was recited.</w:t>
      </w:r>
    </w:p>
    <w:p w:rsidR="009A5203" w:rsidRPr="00F45057" w:rsidRDefault="009A5203" w:rsidP="0033579A">
      <w:pPr>
        <w:rPr>
          <w:color w:val="365F91"/>
        </w:rPr>
      </w:pPr>
    </w:p>
    <w:p w:rsidR="009A5203" w:rsidRPr="00835365" w:rsidRDefault="009A5203" w:rsidP="0033579A">
      <w:r w:rsidRPr="00835365">
        <w:rPr>
          <w:b/>
          <w:bCs/>
          <w:u w:val="single"/>
        </w:rPr>
        <w:t>Approval of the Agenda:</w:t>
      </w:r>
      <w:r w:rsidRPr="00835365">
        <w:t xml:space="preserve">  Hannah Regenscheid made a motion to approve the agenda, adding discussion of the characteristics of Section 25. Jeff Davis seconded the motion. The motion passed 4/0.</w:t>
      </w:r>
    </w:p>
    <w:p w:rsidR="009A5203" w:rsidRPr="00F45057" w:rsidRDefault="009A5203" w:rsidP="0033579A">
      <w:pPr>
        <w:rPr>
          <w:color w:val="365F91"/>
        </w:rPr>
      </w:pPr>
    </w:p>
    <w:p w:rsidR="009A5203" w:rsidRPr="00F45057" w:rsidRDefault="009A5203" w:rsidP="001E3FB3">
      <w:pPr>
        <w:rPr>
          <w:color w:val="365F91"/>
        </w:rPr>
      </w:pPr>
      <w:r w:rsidRPr="00835365">
        <w:rPr>
          <w:b/>
          <w:bCs/>
          <w:u w:val="single"/>
        </w:rPr>
        <w:t xml:space="preserve">Approval of Minutes from </w:t>
      </w:r>
      <w:r>
        <w:rPr>
          <w:b/>
          <w:bCs/>
          <w:u w:val="single"/>
        </w:rPr>
        <w:t>December 13</w:t>
      </w:r>
      <w:r w:rsidRPr="00835365">
        <w:rPr>
          <w:b/>
          <w:bCs/>
          <w:u w:val="single"/>
        </w:rPr>
        <w:t>th, 2022:</w:t>
      </w:r>
      <w:r w:rsidRPr="00F45057">
        <w:rPr>
          <w:color w:val="365F91"/>
        </w:rPr>
        <w:t xml:space="preserve"> </w:t>
      </w:r>
      <w:r w:rsidRPr="00835365">
        <w:t xml:space="preserve">Hannah Regenscheid </w:t>
      </w:r>
      <w:r w:rsidRPr="00835365">
        <w:rPr>
          <w:shd w:val="clear" w:color="auto" w:fill="FFFFFF"/>
        </w:rPr>
        <w:t xml:space="preserve">made a motion to approve the December minutes. </w:t>
      </w:r>
      <w:r w:rsidRPr="00835365">
        <w:t>Bill Hoyt seconded the motion.  The motion passed 4/0.</w:t>
      </w:r>
    </w:p>
    <w:p w:rsidR="009A5203" w:rsidRPr="00F45057" w:rsidRDefault="009A5203" w:rsidP="001E3FB3">
      <w:pPr>
        <w:rPr>
          <w:color w:val="365F91"/>
        </w:rPr>
      </w:pPr>
    </w:p>
    <w:p w:rsidR="009A5203" w:rsidRPr="00835365" w:rsidRDefault="009A5203" w:rsidP="002D5300">
      <w:pPr>
        <w:shd w:val="clear" w:color="000000" w:fill="FFFFFF"/>
        <w:autoSpaceDE w:val="0"/>
        <w:autoSpaceDN w:val="0"/>
        <w:adjustRightInd w:val="0"/>
      </w:pPr>
      <w:r w:rsidRPr="00835365">
        <w:rPr>
          <w:b/>
          <w:u w:val="single"/>
        </w:rPr>
        <w:t>Public to Speak:</w:t>
      </w:r>
      <w:r w:rsidRPr="00835365">
        <w:t xml:space="preserve"> </w:t>
      </w:r>
    </w:p>
    <w:p w:rsidR="009A5203" w:rsidRPr="00F45057" w:rsidRDefault="009A5203" w:rsidP="002D5300">
      <w:pPr>
        <w:shd w:val="clear" w:color="000000" w:fill="FFFFFF"/>
        <w:autoSpaceDE w:val="0"/>
        <w:autoSpaceDN w:val="0"/>
        <w:adjustRightInd w:val="0"/>
        <w:rPr>
          <w:color w:val="365F91"/>
        </w:rPr>
      </w:pPr>
    </w:p>
    <w:p w:rsidR="009A5203" w:rsidRDefault="009A5203" w:rsidP="00376E3C">
      <w:r w:rsidRPr="00835365">
        <w:rPr>
          <w:b/>
          <w:u w:val="single"/>
        </w:rPr>
        <w:t>Zoning Requests</w:t>
      </w:r>
      <w:r w:rsidRPr="00835365">
        <w:rPr>
          <w:u w:val="single"/>
        </w:rPr>
        <w:t>:</w:t>
      </w:r>
      <w:r>
        <w:rPr>
          <w:b/>
        </w:rPr>
        <w:t xml:space="preserve">  </w:t>
      </w:r>
      <w:r w:rsidRPr="008409FB">
        <w:t>Hannah</w:t>
      </w:r>
      <w:r>
        <w:rPr>
          <w:b/>
        </w:rPr>
        <w:t xml:space="preserve"> </w:t>
      </w:r>
      <w:r w:rsidRPr="008409FB">
        <w:t>Regenscheid invited Kathy Anderson to the podium to address</w:t>
      </w:r>
      <w:r>
        <w:t xml:space="preserve"> the Planning Commission. She spoke on behalf of Pat and Arden Forehand, 33264 County 24 Boulevard, citing health issues;   some family members were present and two prospective buyers. </w:t>
      </w:r>
    </w:p>
    <w:p w:rsidR="009A5203" w:rsidRDefault="009A5203" w:rsidP="00376E3C"/>
    <w:p w:rsidR="009A5203" w:rsidRDefault="009A5203" w:rsidP="00376E3C">
      <w:r>
        <w:t xml:space="preserve">The Forehands requested building rights for Parcel #410362500.  The parcel is zoned A-2 by the township and satisfies the minimum lot size of 20 acres, at 24.53 acres. Section 36 density is saturated at 12 dwellings. The section sites 14 dwellings.  The Quarter, quarter is full, as well.  </w:t>
      </w:r>
    </w:p>
    <w:p w:rsidR="009A5203" w:rsidRDefault="009A5203" w:rsidP="00376E3C"/>
    <w:p w:rsidR="009A5203" w:rsidRDefault="009A5203" w:rsidP="008409FB">
      <w:r>
        <w:t xml:space="preserve">Goodhue County Section density controls are saturated, as well; the Quarter, quarter is full as well. Goodhue County zones the parcel as A-2 and sites 14 dwellings.  No buildings are currently on the site.  </w:t>
      </w:r>
    </w:p>
    <w:p w:rsidR="009A5203" w:rsidRDefault="009A5203" w:rsidP="008409FB"/>
    <w:p w:rsidR="009A5203" w:rsidRDefault="009A5203" w:rsidP="008409FB">
      <w:r>
        <w:t xml:space="preserve">Process was discussed: dual jurisdictions, prevailing state statutes, contingency recommendations to the Town Board, Variance applications and the ensuing process. </w:t>
      </w:r>
    </w:p>
    <w:p w:rsidR="009A5203" w:rsidRDefault="009A5203" w:rsidP="008409FB"/>
    <w:p w:rsidR="009A5203" w:rsidRDefault="009A5203" w:rsidP="008409FB">
      <w:r>
        <w:t xml:space="preserve">Discussion ensued regarding a proposed split of parcel 410362500 leaving 20.49 acres for the proposed build. It was recommended that the split occur before any other processing should go forward, for the sake of properly referencing the parcel.  A survey was offered.  </w:t>
      </w:r>
    </w:p>
    <w:p w:rsidR="009A5203" w:rsidRDefault="009A5203" w:rsidP="008409FB"/>
    <w:p w:rsidR="009A5203" w:rsidRDefault="009A5203" w:rsidP="008409FB">
      <w:r>
        <w:t xml:space="preserve">Using a map, the building site was called out as being outside of the flood zone, driveway within the flood zone.  Township A-2 setbacks were called out as 100ft on all sides.  </w:t>
      </w:r>
    </w:p>
    <w:p w:rsidR="009A5203" w:rsidRDefault="009A5203" w:rsidP="008409FB"/>
    <w:p w:rsidR="009A5203" w:rsidRDefault="009A5203" w:rsidP="008409FB">
      <w:r>
        <w:t xml:space="preserve">The construction of the Stanton Township Planning and Zoning Ordinance regarding grammar was discussed.  It was noted that the Ordinance had been written under legal counsel and that the Ordinance states that the Town Board is allowed to interpret the Ordinance.  Goodhue County language was compared for clarity.   </w:t>
      </w:r>
    </w:p>
    <w:p w:rsidR="009A5203" w:rsidRDefault="009A5203" w:rsidP="008409FB"/>
    <w:p w:rsidR="009A5203" w:rsidRDefault="009A5203" w:rsidP="000A63C9">
      <w:r>
        <w:t xml:space="preserve">Ken Burns requested to speak.  He approached the podium.  He noted that historically the Ordinance has been interpreted to mean that all of the conditions are needed to satisfy density control requirements. </w:t>
      </w:r>
      <w:r w:rsidRPr="00E553D0">
        <w:t>The welfare of the buyers and sellers was noted if process falls within the context of an unconventional interpretation of the Ordinance</w:t>
      </w:r>
      <w:r>
        <w:t xml:space="preserve">.  Precedent was noted when applying the Ordinance density controls.    </w:t>
      </w:r>
    </w:p>
    <w:p w:rsidR="009A5203" w:rsidRDefault="009A5203" w:rsidP="000A63C9"/>
    <w:p w:rsidR="009A5203" w:rsidRDefault="009A5203" w:rsidP="000A63C9">
      <w:r>
        <w:t>Commissioner Hoyt explained that the state statute requires that the township is as restrictive as its county ordinance; it can be more restrictive than its county.</w:t>
      </w:r>
    </w:p>
    <w:p w:rsidR="009A5203" w:rsidRDefault="009A5203" w:rsidP="000A63C9"/>
    <w:p w:rsidR="009A5203" w:rsidRDefault="009A5203" w:rsidP="000A63C9">
      <w:r>
        <w:t xml:space="preserve">The prospective buyers expressed a desire to use the property as a “hobby farm” property caring for some animals and gardening, a less intensive farming enterprise.  </w:t>
      </w:r>
    </w:p>
    <w:p w:rsidR="009A5203" w:rsidRDefault="009A5203" w:rsidP="000A63C9"/>
    <w:p w:rsidR="009A5203" w:rsidRDefault="009A5203" w:rsidP="000A63C9">
      <w:r>
        <w:t xml:space="preserve">Chair Regenscheid explained that the county has not yet assigned the new parcel #; the township has not scheduled a public hearing to consider a density variance, the county has not yet rezoned as a way to remedy the county density controls.  Goodhue County recommended executing the split before any further processing occurs. </w:t>
      </w:r>
    </w:p>
    <w:p w:rsidR="009A5203" w:rsidRDefault="009A5203" w:rsidP="000A63C9"/>
    <w:p w:rsidR="009A5203" w:rsidRDefault="009A5203" w:rsidP="000A63C9">
      <w:r>
        <w:t xml:space="preserve">David Sprangers, friend of the family, came to the podium to speak regarding process and ask can the two jurisdictions process simultaneously?  </w:t>
      </w:r>
    </w:p>
    <w:p w:rsidR="009A5203" w:rsidRDefault="009A5203" w:rsidP="000A63C9">
      <w:r>
        <w:t xml:space="preserve"> </w:t>
      </w:r>
    </w:p>
    <w:p w:rsidR="009A5203" w:rsidRPr="00BC75A0" w:rsidRDefault="009A5203" w:rsidP="002C5E0D">
      <w:pPr>
        <w:rPr>
          <w:b/>
          <w:u w:val="single"/>
        </w:rPr>
      </w:pPr>
      <w:r w:rsidRPr="00BC75A0">
        <w:rPr>
          <w:b/>
          <w:u w:val="single"/>
        </w:rPr>
        <w:t>Old Business:</w:t>
      </w:r>
    </w:p>
    <w:p w:rsidR="009A5203" w:rsidRPr="00F45057" w:rsidRDefault="009A5203" w:rsidP="002C5E0D">
      <w:pPr>
        <w:rPr>
          <w:color w:val="365F91"/>
        </w:rPr>
      </w:pPr>
    </w:p>
    <w:p w:rsidR="009A5203" w:rsidRPr="00DB7E70" w:rsidRDefault="009A5203" w:rsidP="00B24AE2">
      <w:r w:rsidRPr="00DB7E70">
        <w:rPr>
          <w:b/>
          <w:u w:val="single"/>
        </w:rPr>
        <w:t xml:space="preserve">New Business: </w:t>
      </w:r>
      <w:r w:rsidRPr="00DB7E70">
        <w:t xml:space="preserve"> </w:t>
      </w:r>
    </w:p>
    <w:p w:rsidR="009A5203" w:rsidRDefault="009A5203" w:rsidP="00E434FB">
      <w:r w:rsidRPr="00E434FB">
        <w:t>Section 25 was reviewed in preparation for an eventual recommendation to the Town Board. Chair Regenscheid indicated that she would be of</w:t>
      </w:r>
      <w:r>
        <w:t xml:space="preserve">fering a report in the future. </w:t>
      </w:r>
      <w:r w:rsidRPr="00E434FB">
        <w:t xml:space="preserve">Discussion ensued regarding a resident survey, an informational public hearing and a joint Planning Commission/ Town Board meeting, workshop style.  </w:t>
      </w:r>
    </w:p>
    <w:p w:rsidR="009A5203" w:rsidRDefault="009A5203" w:rsidP="00E434FB"/>
    <w:p w:rsidR="009A5203" w:rsidRDefault="009A5203" w:rsidP="00E434FB">
      <w:r>
        <w:t xml:space="preserve">Parcels would be systematically characterized by size and section; 16, 17 and 18 would be reviewed next.  Discussion ensued regarding parcels 20 acres or larger, in Section 25. A-2 zoning per property owner’s discretion seemed to be fitting for those parcels.   </w:t>
      </w:r>
    </w:p>
    <w:p w:rsidR="009A5203" w:rsidRDefault="009A5203" w:rsidP="00E434FB"/>
    <w:p w:rsidR="009A5203" w:rsidRPr="00E434FB" w:rsidRDefault="009A5203" w:rsidP="00E434FB">
      <w:r>
        <w:t xml:space="preserve">Bill offered to take up Section 17; Hannah offered to take up Section 16.  </w:t>
      </w:r>
    </w:p>
    <w:p w:rsidR="009A5203" w:rsidRPr="00F45057" w:rsidRDefault="009A5203" w:rsidP="00ED5573">
      <w:pPr>
        <w:rPr>
          <w:color w:val="365F91"/>
        </w:rPr>
      </w:pPr>
    </w:p>
    <w:p w:rsidR="009A5203" w:rsidRPr="001D2764" w:rsidRDefault="009A5203" w:rsidP="00D041EF">
      <w:r w:rsidRPr="001D2764">
        <w:rPr>
          <w:b/>
          <w:u w:val="single"/>
        </w:rPr>
        <w:t>Ordinance Review:</w:t>
      </w:r>
      <w:r w:rsidRPr="001D2764">
        <w:t xml:space="preserve"> </w:t>
      </w:r>
    </w:p>
    <w:p w:rsidR="009A5203" w:rsidRPr="00F45057" w:rsidRDefault="009A5203" w:rsidP="00D041EF">
      <w:pPr>
        <w:rPr>
          <w:color w:val="365F91"/>
        </w:rPr>
      </w:pPr>
      <w:r w:rsidRPr="00F45057">
        <w:rPr>
          <w:color w:val="365F91"/>
        </w:rPr>
        <w:t xml:space="preserve">  </w:t>
      </w:r>
    </w:p>
    <w:p w:rsidR="009A5203" w:rsidRPr="00E553D0" w:rsidRDefault="009A5203" w:rsidP="00872E26">
      <w:pPr>
        <w:rPr>
          <w:b/>
          <w:bCs/>
          <w:u w:val="single"/>
        </w:rPr>
      </w:pPr>
      <w:r w:rsidRPr="00E553D0">
        <w:rPr>
          <w:b/>
          <w:bCs/>
          <w:u w:val="single"/>
        </w:rPr>
        <w:t xml:space="preserve">Reports  of Meetings Attended: </w:t>
      </w:r>
    </w:p>
    <w:p w:rsidR="009A5203" w:rsidRPr="00E553D0" w:rsidRDefault="009A5203" w:rsidP="00872E26">
      <w:pPr>
        <w:rPr>
          <w:b/>
          <w:bCs/>
          <w:u w:val="single"/>
        </w:rPr>
      </w:pPr>
      <w:r w:rsidRPr="00E553D0">
        <w:rPr>
          <w:b/>
          <w:bCs/>
          <w:u w:val="single"/>
        </w:rPr>
        <w:t xml:space="preserve">Announcements: </w:t>
      </w:r>
    </w:p>
    <w:p w:rsidR="009A5203" w:rsidRPr="00F45057" w:rsidRDefault="009A5203" w:rsidP="002C5E0D">
      <w:pPr>
        <w:rPr>
          <w:color w:val="365F91"/>
        </w:rPr>
      </w:pPr>
    </w:p>
    <w:p w:rsidR="009A5203" w:rsidRPr="001D2764" w:rsidRDefault="009A5203" w:rsidP="00C57839">
      <w:pPr>
        <w:numPr>
          <w:ilvl w:val="0"/>
          <w:numId w:val="1"/>
        </w:numPr>
      </w:pPr>
      <w:r w:rsidRPr="001D2764">
        <w:t>Planning Commissioners, please complete and sign a time sheet for Planning Commission time ending January 15</w:t>
      </w:r>
      <w:r w:rsidRPr="001D2764">
        <w:rPr>
          <w:vertAlign w:val="superscript"/>
        </w:rPr>
        <w:t>th</w:t>
      </w:r>
      <w:r w:rsidRPr="001D2764">
        <w:t>, 2022; Thank you.</w:t>
      </w:r>
    </w:p>
    <w:p w:rsidR="009A5203" w:rsidRPr="00F45057" w:rsidRDefault="009A5203" w:rsidP="006B7A98">
      <w:pPr>
        <w:rPr>
          <w:color w:val="365F91"/>
        </w:rPr>
      </w:pPr>
    </w:p>
    <w:p w:rsidR="009A5203" w:rsidRPr="001D2764" w:rsidRDefault="009A5203" w:rsidP="00E553D0">
      <w:pPr>
        <w:numPr>
          <w:ilvl w:val="0"/>
          <w:numId w:val="1"/>
        </w:numPr>
      </w:pPr>
      <w:r w:rsidRPr="001D2764">
        <w:t>The Braver Angels Workshop conducted Thursday, January 5</w:t>
      </w:r>
      <w:r w:rsidRPr="001D2764">
        <w:rPr>
          <w:vertAlign w:val="superscript"/>
        </w:rPr>
        <w:t>th</w:t>
      </w:r>
      <w:r w:rsidRPr="001D2764">
        <w:t xml:space="preserve">, 2022 from 6-8pm at the Stanton Town Hall.  </w:t>
      </w:r>
    </w:p>
    <w:p w:rsidR="009A5203" w:rsidRPr="00F45057" w:rsidRDefault="009A5203" w:rsidP="006B7A98">
      <w:pPr>
        <w:ind w:left="360"/>
        <w:rPr>
          <w:color w:val="365F91"/>
        </w:rPr>
      </w:pPr>
    </w:p>
    <w:p w:rsidR="009A5203" w:rsidRDefault="009A5203" w:rsidP="002C5E0D">
      <w:pPr>
        <w:rPr>
          <w:b/>
          <w:u w:val="single"/>
        </w:rPr>
      </w:pPr>
    </w:p>
    <w:p w:rsidR="009A5203" w:rsidRDefault="009A5203" w:rsidP="002C5E0D">
      <w:pPr>
        <w:rPr>
          <w:b/>
          <w:u w:val="single"/>
        </w:rPr>
      </w:pPr>
    </w:p>
    <w:p w:rsidR="009A5203" w:rsidRDefault="009A5203" w:rsidP="002C5E0D">
      <w:pPr>
        <w:rPr>
          <w:b/>
          <w:u w:val="single"/>
        </w:rPr>
      </w:pPr>
    </w:p>
    <w:p w:rsidR="009A5203" w:rsidRDefault="009A5203" w:rsidP="002C5E0D">
      <w:pPr>
        <w:rPr>
          <w:b/>
          <w:u w:val="single"/>
        </w:rPr>
      </w:pPr>
    </w:p>
    <w:p w:rsidR="009A5203" w:rsidRDefault="009A5203" w:rsidP="002C5E0D">
      <w:pPr>
        <w:rPr>
          <w:b/>
          <w:u w:val="single"/>
        </w:rPr>
      </w:pPr>
    </w:p>
    <w:p w:rsidR="009A5203" w:rsidRDefault="009A5203" w:rsidP="002C5E0D">
      <w:pPr>
        <w:rPr>
          <w:b/>
          <w:u w:val="single"/>
        </w:rPr>
      </w:pPr>
    </w:p>
    <w:p w:rsidR="009A5203" w:rsidRDefault="009A5203" w:rsidP="002C5E0D">
      <w:pPr>
        <w:rPr>
          <w:b/>
          <w:u w:val="single"/>
        </w:rPr>
      </w:pPr>
    </w:p>
    <w:p w:rsidR="009A5203" w:rsidRDefault="009A5203" w:rsidP="002C5E0D">
      <w:pPr>
        <w:rPr>
          <w:b/>
          <w:u w:val="single"/>
        </w:rPr>
      </w:pPr>
    </w:p>
    <w:p w:rsidR="009A5203" w:rsidRDefault="009A5203" w:rsidP="002C5E0D">
      <w:pPr>
        <w:rPr>
          <w:b/>
          <w:u w:val="single"/>
        </w:rPr>
      </w:pPr>
    </w:p>
    <w:p w:rsidR="009A5203" w:rsidRDefault="009A5203" w:rsidP="002C5E0D">
      <w:pPr>
        <w:rPr>
          <w:b/>
          <w:u w:val="single"/>
        </w:rPr>
      </w:pPr>
    </w:p>
    <w:p w:rsidR="009A5203" w:rsidRPr="00E553D0" w:rsidRDefault="009A5203" w:rsidP="002C5E0D">
      <w:pPr>
        <w:rPr>
          <w:b/>
          <w:u w:val="single"/>
        </w:rPr>
      </w:pPr>
    </w:p>
    <w:p w:rsidR="009A5203" w:rsidRPr="00E553D0" w:rsidRDefault="009A5203" w:rsidP="002C5E0D">
      <w:r w:rsidRPr="00E553D0">
        <w:rPr>
          <w:b/>
          <w:u w:val="single"/>
        </w:rPr>
        <w:t>Adjourn:</w:t>
      </w:r>
      <w:r w:rsidRPr="00E553D0">
        <w:t xml:space="preserve"> Hannah Regenscheid made a motion to adjourn @9:10pm.  Bill Hoyt seconded the motion.  The motion passed 4/0.  </w:t>
      </w:r>
    </w:p>
    <w:p w:rsidR="009A5203" w:rsidRPr="00E553D0" w:rsidRDefault="009A5203" w:rsidP="002C5E0D"/>
    <w:p w:rsidR="009A5203" w:rsidRPr="00E553D0" w:rsidRDefault="009A5203" w:rsidP="00901CC9">
      <w:r w:rsidRPr="00E553D0">
        <w:t>Respectfully submitted,</w:t>
      </w:r>
    </w:p>
    <w:p w:rsidR="009A5203" w:rsidRPr="00E553D0" w:rsidRDefault="009A5203" w:rsidP="006E1385"/>
    <w:p w:rsidR="009A5203" w:rsidRPr="00E553D0" w:rsidRDefault="009A5203" w:rsidP="0006233E">
      <w:pPr>
        <w:rPr>
          <w:bCs/>
        </w:rPr>
      </w:pPr>
      <w:r w:rsidRPr="00E553D0">
        <w:rPr>
          <w:bCs/>
        </w:rPr>
        <w:t>Cheryle Peters</w:t>
      </w:r>
    </w:p>
    <w:p w:rsidR="009A5203" w:rsidRPr="00E553D0" w:rsidRDefault="009A5203" w:rsidP="0006233E">
      <w:pPr>
        <w:rPr>
          <w:bCs/>
        </w:rPr>
      </w:pPr>
      <w:r w:rsidRPr="00E553D0">
        <w:rPr>
          <w:bCs/>
        </w:rPr>
        <w:t>Clerk, Stanton Township</w:t>
      </w:r>
    </w:p>
    <w:p w:rsidR="009A5203" w:rsidRPr="00E553D0" w:rsidRDefault="009A5203" w:rsidP="005D6DF1">
      <w:pPr>
        <w:rPr>
          <w:bCs/>
        </w:rPr>
      </w:pPr>
    </w:p>
    <w:p w:rsidR="009A5203" w:rsidRPr="00E553D0" w:rsidRDefault="009A5203" w:rsidP="005D6DF1">
      <w:pPr>
        <w:rPr>
          <w:bCs/>
        </w:rPr>
      </w:pPr>
    </w:p>
    <w:p w:rsidR="009A5203" w:rsidRPr="00E553D0" w:rsidRDefault="009A5203" w:rsidP="005D6DF1">
      <w:r w:rsidRPr="00E553D0">
        <w:t>Hannah Regenscheid</w:t>
      </w:r>
    </w:p>
    <w:p w:rsidR="009A5203" w:rsidRPr="00E553D0" w:rsidRDefault="009A5203" w:rsidP="005D6DF1">
      <w:pPr>
        <w:pStyle w:val="Subtitle"/>
        <w:jc w:val="left"/>
      </w:pPr>
      <w:r w:rsidRPr="00E553D0">
        <w:t>Chair, Stanton Township Planning Commission</w:t>
      </w:r>
    </w:p>
    <w:p w:rsidR="009A5203" w:rsidRPr="00F45057" w:rsidRDefault="009A5203" w:rsidP="002A492A">
      <w:pPr>
        <w:rPr>
          <w:color w:val="365F91"/>
        </w:rPr>
      </w:pPr>
    </w:p>
    <w:p w:rsidR="009A5203" w:rsidRPr="00F45057" w:rsidRDefault="009A5203" w:rsidP="002A492A">
      <w:pPr>
        <w:rPr>
          <w:color w:val="365F91"/>
        </w:rPr>
      </w:pPr>
    </w:p>
    <w:p w:rsidR="009A5203" w:rsidRPr="00F45057" w:rsidRDefault="009A5203" w:rsidP="006E1385">
      <w:pPr>
        <w:rPr>
          <w:color w:val="365F91"/>
        </w:rPr>
      </w:pPr>
      <w:r w:rsidRPr="00F45057">
        <w:rPr>
          <w:color w:val="365F91"/>
        </w:rPr>
        <w:t>_________________________________________________________</w:t>
      </w:r>
    </w:p>
    <w:sectPr w:rsidR="009A5203" w:rsidRPr="00F45057" w:rsidSect="00287BFD">
      <w:headerReference w:type="default" r:id="rId7"/>
      <w:footerReference w:type="even" r:id="rId8"/>
      <w:footerReference w:type="default" r:id="rId9"/>
      <w:pgSz w:w="12240" w:h="15840"/>
      <w:pgMar w:top="720" w:right="720" w:bottom="720" w:left="720" w:header="720" w:footer="1152" w:gutter="0"/>
      <w:pgNumType w:start="1"/>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203" w:rsidRDefault="009A5203">
      <w:r>
        <w:separator/>
      </w:r>
    </w:p>
  </w:endnote>
  <w:endnote w:type="continuationSeparator" w:id="0">
    <w:p w:rsidR="009A5203" w:rsidRDefault="009A52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203" w:rsidRDefault="009A52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5203" w:rsidRDefault="009A520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203" w:rsidRDefault="009A5203" w:rsidP="00926D9E">
    <w:pPr>
      <w:pStyle w:val="Footer"/>
      <w:jc w:val="center"/>
    </w:pPr>
    <w:r>
      <w:t xml:space="preserve">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fldChar w:fldCharType="begin"/>
    </w:r>
    <w:r>
      <w:rPr>
        <w:b/>
      </w:rPr>
      <w:instrText xml:space="preserve"> NUMPAGES  </w:instrText>
    </w:r>
    <w:r>
      <w:rPr>
        <w:b/>
      </w:rPr>
      <w:fldChar w:fldCharType="separate"/>
    </w:r>
    <w:r>
      <w:rPr>
        <w:b/>
        <w:noProof/>
      </w:rPr>
      <w:t>3</w:t>
    </w:r>
    <w:r>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203" w:rsidRDefault="009A5203">
      <w:r>
        <w:separator/>
      </w:r>
    </w:p>
  </w:footnote>
  <w:footnote w:type="continuationSeparator" w:id="0">
    <w:p w:rsidR="009A5203" w:rsidRDefault="009A52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203" w:rsidRPr="006724EB" w:rsidRDefault="009A5203" w:rsidP="00DE506F">
    <w:pPr>
      <w:pStyle w:val="Header"/>
      <w:pBdr>
        <w:between w:val="single" w:sz="4" w:space="1" w:color="4F81BD"/>
      </w:pBdr>
      <w:spacing w:line="276" w:lineRule="auto"/>
      <w:jc w:val="center"/>
      <w:rPr>
        <w:sz w:val="28"/>
        <w:szCs w:val="28"/>
      </w:rPr>
    </w:pPr>
    <w:r w:rsidRPr="006724EB">
      <w:rPr>
        <w:sz w:val="28"/>
        <w:szCs w:val="28"/>
      </w:rPr>
      <w:t>Stant</w:t>
    </w:r>
    <w:r>
      <w:rPr>
        <w:sz w:val="28"/>
        <w:szCs w:val="28"/>
      </w:rPr>
      <w:t>on Township Planning Commission Una</w:t>
    </w:r>
    <w:r w:rsidRPr="006724EB">
      <w:rPr>
        <w:sz w:val="28"/>
        <w:szCs w:val="28"/>
      </w:rPr>
      <w:t>pproved Minutes</w:t>
    </w:r>
    <w:r>
      <w:rPr>
        <w:sz w:val="28"/>
        <w:szCs w:val="28"/>
      </w:rPr>
      <w:t xml:space="preserve"> </w:t>
    </w:r>
  </w:p>
  <w:p w:rsidR="009A5203" w:rsidRPr="00F618C7" w:rsidRDefault="009A5203" w:rsidP="001F73BF">
    <w:pPr>
      <w:pStyle w:val="Header"/>
      <w:pBdr>
        <w:between w:val="single" w:sz="4" w:space="1" w:color="4F81BD"/>
      </w:pBdr>
      <w:spacing w:line="276" w:lineRule="auto"/>
      <w:jc w:val="center"/>
      <w:rPr>
        <w:sz w:val="28"/>
        <w:szCs w:val="28"/>
      </w:rPr>
    </w:pPr>
    <w:r>
      <w:rPr>
        <w:sz w:val="28"/>
        <w:szCs w:val="28"/>
      </w:rPr>
      <w:t>Tuesday, January10th, 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479F6"/>
    <w:multiLevelType w:val="hybridMultilevel"/>
    <w:tmpl w:val="6FBCF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D1EAC"/>
    <w:multiLevelType w:val="hybridMultilevel"/>
    <w:tmpl w:val="B57E4022"/>
    <w:lvl w:ilvl="0" w:tplc="D6B4744E">
      <w:start w:val="1"/>
      <w:numFmt w:val="decimal"/>
      <w:lvlText w:val="%1."/>
      <w:lvlJc w:val="left"/>
      <w:pPr>
        <w:ind w:left="720" w:hanging="360"/>
      </w:pPr>
      <w:rPr>
        <w:rFonts w:cs="Times New Roman"/>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023094C"/>
    <w:multiLevelType w:val="hybridMultilevel"/>
    <w:tmpl w:val="ACA01CB6"/>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24C67A0B"/>
    <w:multiLevelType w:val="hybridMultilevel"/>
    <w:tmpl w:val="998871A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CBB3F0D"/>
    <w:multiLevelType w:val="hybridMultilevel"/>
    <w:tmpl w:val="90209D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FBE3B02"/>
    <w:multiLevelType w:val="hybridMultilevel"/>
    <w:tmpl w:val="EEB4130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CF53E8B"/>
    <w:multiLevelType w:val="hybridMultilevel"/>
    <w:tmpl w:val="4CE0BE6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4D0C78C8"/>
    <w:multiLevelType w:val="hybridMultilevel"/>
    <w:tmpl w:val="D3029AC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1986C1C"/>
    <w:multiLevelType w:val="hybridMultilevel"/>
    <w:tmpl w:val="3C98E9A8"/>
    <w:lvl w:ilvl="0" w:tplc="B6627E1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EA5926"/>
    <w:multiLevelType w:val="hybridMultilevel"/>
    <w:tmpl w:val="2A4AE0EE"/>
    <w:lvl w:ilvl="0" w:tplc="B6627E1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760B05"/>
    <w:multiLevelType w:val="hybridMultilevel"/>
    <w:tmpl w:val="C8FCEFC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0C23A25"/>
    <w:multiLevelType w:val="hybridMultilevel"/>
    <w:tmpl w:val="9416A65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4DC0685"/>
    <w:multiLevelType w:val="hybridMultilevel"/>
    <w:tmpl w:val="7ECA8D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84B643D"/>
    <w:multiLevelType w:val="hybridMultilevel"/>
    <w:tmpl w:val="AFFCF4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A9E753C"/>
    <w:multiLevelType w:val="hybridMultilevel"/>
    <w:tmpl w:val="892E486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1"/>
  </w:num>
  <w:num w:numId="3">
    <w:abstractNumId w:val="10"/>
  </w:num>
  <w:num w:numId="4">
    <w:abstractNumId w:val="3"/>
  </w:num>
  <w:num w:numId="5">
    <w:abstractNumId w:val="2"/>
  </w:num>
  <w:num w:numId="6">
    <w:abstractNumId w:val="11"/>
  </w:num>
  <w:num w:numId="7">
    <w:abstractNumId w:val="14"/>
  </w:num>
  <w:num w:numId="8">
    <w:abstractNumId w:val="5"/>
  </w:num>
  <w:num w:numId="9">
    <w:abstractNumId w:val="6"/>
  </w:num>
  <w:num w:numId="10">
    <w:abstractNumId w:val="7"/>
  </w:num>
  <w:num w:numId="11">
    <w:abstractNumId w:val="4"/>
  </w:num>
  <w:num w:numId="12">
    <w:abstractNumId w:val="13"/>
  </w:num>
  <w:num w:numId="13">
    <w:abstractNumId w:val="12"/>
  </w:num>
  <w:num w:numId="14">
    <w:abstractNumId w:val="8"/>
  </w:num>
  <w:num w:numId="15">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mailMerge>
    <w:mainDocumentType w:val="mailingLabels"/>
    <w:dataType w:val="textFile"/>
    <w:activeRecord w:val="-1"/>
    <w:odso/>
  </w:mailMerge>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667CE"/>
    <w:rsid w:val="00000834"/>
    <w:rsid w:val="000019AA"/>
    <w:rsid w:val="0000205C"/>
    <w:rsid w:val="00002657"/>
    <w:rsid w:val="0000373B"/>
    <w:rsid w:val="00003D8E"/>
    <w:rsid w:val="0000403E"/>
    <w:rsid w:val="00004765"/>
    <w:rsid w:val="00006943"/>
    <w:rsid w:val="00006AD7"/>
    <w:rsid w:val="00007015"/>
    <w:rsid w:val="000074FA"/>
    <w:rsid w:val="00007D0D"/>
    <w:rsid w:val="00010B8F"/>
    <w:rsid w:val="00011217"/>
    <w:rsid w:val="00011372"/>
    <w:rsid w:val="000128AA"/>
    <w:rsid w:val="000130F7"/>
    <w:rsid w:val="000133D4"/>
    <w:rsid w:val="000137C4"/>
    <w:rsid w:val="00013AFF"/>
    <w:rsid w:val="0001444B"/>
    <w:rsid w:val="00014E23"/>
    <w:rsid w:val="00014ECC"/>
    <w:rsid w:val="000150A3"/>
    <w:rsid w:val="00015627"/>
    <w:rsid w:val="0001669D"/>
    <w:rsid w:val="000167B5"/>
    <w:rsid w:val="000169DC"/>
    <w:rsid w:val="00016C5A"/>
    <w:rsid w:val="00016DE7"/>
    <w:rsid w:val="00017BB0"/>
    <w:rsid w:val="000202F4"/>
    <w:rsid w:val="0002051D"/>
    <w:rsid w:val="0002083D"/>
    <w:rsid w:val="0002145A"/>
    <w:rsid w:val="00021D24"/>
    <w:rsid w:val="000220DC"/>
    <w:rsid w:val="00022317"/>
    <w:rsid w:val="000228B0"/>
    <w:rsid w:val="000229A2"/>
    <w:rsid w:val="00022B7F"/>
    <w:rsid w:val="00022C4C"/>
    <w:rsid w:val="00023154"/>
    <w:rsid w:val="00023457"/>
    <w:rsid w:val="00023A33"/>
    <w:rsid w:val="000243E8"/>
    <w:rsid w:val="00024DB2"/>
    <w:rsid w:val="00024F17"/>
    <w:rsid w:val="00025154"/>
    <w:rsid w:val="000255E3"/>
    <w:rsid w:val="00025D30"/>
    <w:rsid w:val="00025E1F"/>
    <w:rsid w:val="00026229"/>
    <w:rsid w:val="00026656"/>
    <w:rsid w:val="00027952"/>
    <w:rsid w:val="00027AB2"/>
    <w:rsid w:val="000300F5"/>
    <w:rsid w:val="0003072A"/>
    <w:rsid w:val="00031B40"/>
    <w:rsid w:val="00031C2B"/>
    <w:rsid w:val="00031E89"/>
    <w:rsid w:val="00031F8B"/>
    <w:rsid w:val="00032F2A"/>
    <w:rsid w:val="00033639"/>
    <w:rsid w:val="00034602"/>
    <w:rsid w:val="00034E97"/>
    <w:rsid w:val="0003576C"/>
    <w:rsid w:val="00036F5D"/>
    <w:rsid w:val="000372EF"/>
    <w:rsid w:val="00037E43"/>
    <w:rsid w:val="00040ABC"/>
    <w:rsid w:val="00040BC4"/>
    <w:rsid w:val="00040EE1"/>
    <w:rsid w:val="0004174C"/>
    <w:rsid w:val="000424AE"/>
    <w:rsid w:val="00044231"/>
    <w:rsid w:val="00044CC0"/>
    <w:rsid w:val="0004737F"/>
    <w:rsid w:val="00047B3D"/>
    <w:rsid w:val="00047BCA"/>
    <w:rsid w:val="000500BE"/>
    <w:rsid w:val="0005017C"/>
    <w:rsid w:val="00050685"/>
    <w:rsid w:val="0005165A"/>
    <w:rsid w:val="000529B8"/>
    <w:rsid w:val="0005369C"/>
    <w:rsid w:val="00054C3B"/>
    <w:rsid w:val="00054E10"/>
    <w:rsid w:val="0005581F"/>
    <w:rsid w:val="00056709"/>
    <w:rsid w:val="0005714B"/>
    <w:rsid w:val="000578E8"/>
    <w:rsid w:val="000579FD"/>
    <w:rsid w:val="00057C41"/>
    <w:rsid w:val="000619C4"/>
    <w:rsid w:val="00061BB0"/>
    <w:rsid w:val="00061C2C"/>
    <w:rsid w:val="0006233E"/>
    <w:rsid w:val="00062947"/>
    <w:rsid w:val="00062E32"/>
    <w:rsid w:val="000646A0"/>
    <w:rsid w:val="0006716C"/>
    <w:rsid w:val="00070A2E"/>
    <w:rsid w:val="00071E45"/>
    <w:rsid w:val="00072BCC"/>
    <w:rsid w:val="00073D6D"/>
    <w:rsid w:val="00074630"/>
    <w:rsid w:val="0007534A"/>
    <w:rsid w:val="000754D6"/>
    <w:rsid w:val="00075B3C"/>
    <w:rsid w:val="00075D59"/>
    <w:rsid w:val="00075E00"/>
    <w:rsid w:val="00076866"/>
    <w:rsid w:val="00076E19"/>
    <w:rsid w:val="00077C2D"/>
    <w:rsid w:val="00077E01"/>
    <w:rsid w:val="000802F0"/>
    <w:rsid w:val="000804E9"/>
    <w:rsid w:val="000807F5"/>
    <w:rsid w:val="0008100B"/>
    <w:rsid w:val="000815BB"/>
    <w:rsid w:val="000816B5"/>
    <w:rsid w:val="000819EC"/>
    <w:rsid w:val="00082143"/>
    <w:rsid w:val="00082556"/>
    <w:rsid w:val="00082C7D"/>
    <w:rsid w:val="00083BCE"/>
    <w:rsid w:val="000849DE"/>
    <w:rsid w:val="00085EDA"/>
    <w:rsid w:val="000865CA"/>
    <w:rsid w:val="00086EDA"/>
    <w:rsid w:val="00087039"/>
    <w:rsid w:val="0008760E"/>
    <w:rsid w:val="00087661"/>
    <w:rsid w:val="00090022"/>
    <w:rsid w:val="0009124B"/>
    <w:rsid w:val="00092C1B"/>
    <w:rsid w:val="00093ABD"/>
    <w:rsid w:val="00093C2C"/>
    <w:rsid w:val="00094152"/>
    <w:rsid w:val="00094FDE"/>
    <w:rsid w:val="00095E4A"/>
    <w:rsid w:val="00096378"/>
    <w:rsid w:val="000965FC"/>
    <w:rsid w:val="000974A2"/>
    <w:rsid w:val="000A002A"/>
    <w:rsid w:val="000A0255"/>
    <w:rsid w:val="000A0C99"/>
    <w:rsid w:val="000A171B"/>
    <w:rsid w:val="000A33B0"/>
    <w:rsid w:val="000A3ADA"/>
    <w:rsid w:val="000A4991"/>
    <w:rsid w:val="000A4B83"/>
    <w:rsid w:val="000A5E20"/>
    <w:rsid w:val="000A63C9"/>
    <w:rsid w:val="000A64AF"/>
    <w:rsid w:val="000B055A"/>
    <w:rsid w:val="000B0802"/>
    <w:rsid w:val="000B13C0"/>
    <w:rsid w:val="000B1EDD"/>
    <w:rsid w:val="000B1F1F"/>
    <w:rsid w:val="000B36DB"/>
    <w:rsid w:val="000B3923"/>
    <w:rsid w:val="000B4038"/>
    <w:rsid w:val="000B4521"/>
    <w:rsid w:val="000B46F7"/>
    <w:rsid w:val="000B4990"/>
    <w:rsid w:val="000B50EB"/>
    <w:rsid w:val="000B52D4"/>
    <w:rsid w:val="000B58E6"/>
    <w:rsid w:val="000B6499"/>
    <w:rsid w:val="000C22ED"/>
    <w:rsid w:val="000C3ACC"/>
    <w:rsid w:val="000C3F3E"/>
    <w:rsid w:val="000C4C41"/>
    <w:rsid w:val="000C6164"/>
    <w:rsid w:val="000C6427"/>
    <w:rsid w:val="000C6869"/>
    <w:rsid w:val="000C787E"/>
    <w:rsid w:val="000D0348"/>
    <w:rsid w:val="000D1D9C"/>
    <w:rsid w:val="000D20F4"/>
    <w:rsid w:val="000D29C4"/>
    <w:rsid w:val="000D2BF3"/>
    <w:rsid w:val="000D35A8"/>
    <w:rsid w:val="000D3854"/>
    <w:rsid w:val="000D4278"/>
    <w:rsid w:val="000D54CD"/>
    <w:rsid w:val="000D5F77"/>
    <w:rsid w:val="000D787E"/>
    <w:rsid w:val="000E11C6"/>
    <w:rsid w:val="000E162F"/>
    <w:rsid w:val="000E193D"/>
    <w:rsid w:val="000E2326"/>
    <w:rsid w:val="000E3D86"/>
    <w:rsid w:val="000E4DFB"/>
    <w:rsid w:val="000E508F"/>
    <w:rsid w:val="000E53A5"/>
    <w:rsid w:val="000E717C"/>
    <w:rsid w:val="000E7C2F"/>
    <w:rsid w:val="000F0E2E"/>
    <w:rsid w:val="000F28C0"/>
    <w:rsid w:val="000F31FB"/>
    <w:rsid w:val="000F369B"/>
    <w:rsid w:val="000F5FA9"/>
    <w:rsid w:val="000F622A"/>
    <w:rsid w:val="000F672F"/>
    <w:rsid w:val="00100210"/>
    <w:rsid w:val="00100280"/>
    <w:rsid w:val="0010085E"/>
    <w:rsid w:val="001012A1"/>
    <w:rsid w:val="00101CED"/>
    <w:rsid w:val="00103AA4"/>
    <w:rsid w:val="0010440A"/>
    <w:rsid w:val="001044DB"/>
    <w:rsid w:val="00104F17"/>
    <w:rsid w:val="00104F29"/>
    <w:rsid w:val="001058D1"/>
    <w:rsid w:val="0010590B"/>
    <w:rsid w:val="0010664A"/>
    <w:rsid w:val="00107217"/>
    <w:rsid w:val="0011021E"/>
    <w:rsid w:val="001117DD"/>
    <w:rsid w:val="0011239D"/>
    <w:rsid w:val="00112717"/>
    <w:rsid w:val="00112D37"/>
    <w:rsid w:val="00113564"/>
    <w:rsid w:val="00113FD1"/>
    <w:rsid w:val="0011419B"/>
    <w:rsid w:val="0011468D"/>
    <w:rsid w:val="00114FDF"/>
    <w:rsid w:val="00115BF6"/>
    <w:rsid w:val="00115D4C"/>
    <w:rsid w:val="00115DBB"/>
    <w:rsid w:val="001169FE"/>
    <w:rsid w:val="00117268"/>
    <w:rsid w:val="001178DB"/>
    <w:rsid w:val="00117AFE"/>
    <w:rsid w:val="00117DBD"/>
    <w:rsid w:val="00117ED6"/>
    <w:rsid w:val="0012012C"/>
    <w:rsid w:val="001208A0"/>
    <w:rsid w:val="001209B4"/>
    <w:rsid w:val="001217D9"/>
    <w:rsid w:val="00121B70"/>
    <w:rsid w:val="001227C7"/>
    <w:rsid w:val="001248E1"/>
    <w:rsid w:val="00124AF0"/>
    <w:rsid w:val="001250C5"/>
    <w:rsid w:val="00125627"/>
    <w:rsid w:val="00125E16"/>
    <w:rsid w:val="001262BF"/>
    <w:rsid w:val="0012655E"/>
    <w:rsid w:val="00127910"/>
    <w:rsid w:val="00127FFE"/>
    <w:rsid w:val="00130A67"/>
    <w:rsid w:val="00130B37"/>
    <w:rsid w:val="00131E10"/>
    <w:rsid w:val="00131E2F"/>
    <w:rsid w:val="00132DEB"/>
    <w:rsid w:val="0013465B"/>
    <w:rsid w:val="001348BB"/>
    <w:rsid w:val="00134A67"/>
    <w:rsid w:val="00135C5B"/>
    <w:rsid w:val="00136B55"/>
    <w:rsid w:val="0014201B"/>
    <w:rsid w:val="001420B6"/>
    <w:rsid w:val="00142A11"/>
    <w:rsid w:val="00142A32"/>
    <w:rsid w:val="0014361D"/>
    <w:rsid w:val="00143DFE"/>
    <w:rsid w:val="0014404E"/>
    <w:rsid w:val="00145E4A"/>
    <w:rsid w:val="001462DA"/>
    <w:rsid w:val="0015032F"/>
    <w:rsid w:val="00150343"/>
    <w:rsid w:val="00151223"/>
    <w:rsid w:val="001519D8"/>
    <w:rsid w:val="001519FE"/>
    <w:rsid w:val="00152B51"/>
    <w:rsid w:val="00152C24"/>
    <w:rsid w:val="001531BF"/>
    <w:rsid w:val="001532D0"/>
    <w:rsid w:val="001533A0"/>
    <w:rsid w:val="001534A5"/>
    <w:rsid w:val="0015400C"/>
    <w:rsid w:val="00154515"/>
    <w:rsid w:val="001546F9"/>
    <w:rsid w:val="0015522E"/>
    <w:rsid w:val="0015673A"/>
    <w:rsid w:val="0015703C"/>
    <w:rsid w:val="00157A27"/>
    <w:rsid w:val="001614C9"/>
    <w:rsid w:val="001623A2"/>
    <w:rsid w:val="00162A98"/>
    <w:rsid w:val="00163324"/>
    <w:rsid w:val="001638FA"/>
    <w:rsid w:val="00164964"/>
    <w:rsid w:val="00165311"/>
    <w:rsid w:val="00166265"/>
    <w:rsid w:val="001667CE"/>
    <w:rsid w:val="00166C0D"/>
    <w:rsid w:val="00170386"/>
    <w:rsid w:val="00170878"/>
    <w:rsid w:val="00170E5D"/>
    <w:rsid w:val="00171692"/>
    <w:rsid w:val="00171AFF"/>
    <w:rsid w:val="00171F2F"/>
    <w:rsid w:val="00172411"/>
    <w:rsid w:val="0017276E"/>
    <w:rsid w:val="00173C32"/>
    <w:rsid w:val="00173FAD"/>
    <w:rsid w:val="00175B32"/>
    <w:rsid w:val="00175C2E"/>
    <w:rsid w:val="001769A6"/>
    <w:rsid w:val="00176BF0"/>
    <w:rsid w:val="00176E65"/>
    <w:rsid w:val="0017718C"/>
    <w:rsid w:val="00180C41"/>
    <w:rsid w:val="00181D60"/>
    <w:rsid w:val="0018298E"/>
    <w:rsid w:val="001837CB"/>
    <w:rsid w:val="001841FF"/>
    <w:rsid w:val="00184D0E"/>
    <w:rsid w:val="00185135"/>
    <w:rsid w:val="00185C83"/>
    <w:rsid w:val="00186BED"/>
    <w:rsid w:val="00187609"/>
    <w:rsid w:val="0018760D"/>
    <w:rsid w:val="00187635"/>
    <w:rsid w:val="001913AC"/>
    <w:rsid w:val="001913D6"/>
    <w:rsid w:val="00191AEE"/>
    <w:rsid w:val="00191C84"/>
    <w:rsid w:val="0019332D"/>
    <w:rsid w:val="001941D8"/>
    <w:rsid w:val="0019458F"/>
    <w:rsid w:val="00194C11"/>
    <w:rsid w:val="00194DE1"/>
    <w:rsid w:val="001958B9"/>
    <w:rsid w:val="00197869"/>
    <w:rsid w:val="00197C87"/>
    <w:rsid w:val="001A00B4"/>
    <w:rsid w:val="001A02AF"/>
    <w:rsid w:val="001A0B1B"/>
    <w:rsid w:val="001A1C64"/>
    <w:rsid w:val="001A3BD0"/>
    <w:rsid w:val="001A424C"/>
    <w:rsid w:val="001A46ED"/>
    <w:rsid w:val="001A49D1"/>
    <w:rsid w:val="001A59C0"/>
    <w:rsid w:val="001A610F"/>
    <w:rsid w:val="001B00C4"/>
    <w:rsid w:val="001B00EF"/>
    <w:rsid w:val="001B0C9C"/>
    <w:rsid w:val="001B1143"/>
    <w:rsid w:val="001B1149"/>
    <w:rsid w:val="001B221B"/>
    <w:rsid w:val="001B2A3C"/>
    <w:rsid w:val="001B2BCE"/>
    <w:rsid w:val="001B2F51"/>
    <w:rsid w:val="001B6862"/>
    <w:rsid w:val="001B6A61"/>
    <w:rsid w:val="001B77DE"/>
    <w:rsid w:val="001B7F93"/>
    <w:rsid w:val="001C042D"/>
    <w:rsid w:val="001C0CF4"/>
    <w:rsid w:val="001C305D"/>
    <w:rsid w:val="001C3D14"/>
    <w:rsid w:val="001C3DAB"/>
    <w:rsid w:val="001C4621"/>
    <w:rsid w:val="001C567F"/>
    <w:rsid w:val="001C5A9C"/>
    <w:rsid w:val="001C5BFA"/>
    <w:rsid w:val="001C68E4"/>
    <w:rsid w:val="001C6C54"/>
    <w:rsid w:val="001C740F"/>
    <w:rsid w:val="001C7E00"/>
    <w:rsid w:val="001D0665"/>
    <w:rsid w:val="001D2260"/>
    <w:rsid w:val="001D2386"/>
    <w:rsid w:val="001D2764"/>
    <w:rsid w:val="001D3713"/>
    <w:rsid w:val="001D4353"/>
    <w:rsid w:val="001D4372"/>
    <w:rsid w:val="001D545B"/>
    <w:rsid w:val="001D6A37"/>
    <w:rsid w:val="001D78D7"/>
    <w:rsid w:val="001E068F"/>
    <w:rsid w:val="001E2849"/>
    <w:rsid w:val="001E2DAE"/>
    <w:rsid w:val="001E36BA"/>
    <w:rsid w:val="001E3FB3"/>
    <w:rsid w:val="001E4301"/>
    <w:rsid w:val="001E4D4C"/>
    <w:rsid w:val="001E5444"/>
    <w:rsid w:val="001E577B"/>
    <w:rsid w:val="001E5FB6"/>
    <w:rsid w:val="001E6194"/>
    <w:rsid w:val="001E7688"/>
    <w:rsid w:val="001E7C6B"/>
    <w:rsid w:val="001E7D51"/>
    <w:rsid w:val="001F222C"/>
    <w:rsid w:val="001F4315"/>
    <w:rsid w:val="001F48AD"/>
    <w:rsid w:val="001F73BF"/>
    <w:rsid w:val="002010FE"/>
    <w:rsid w:val="00202466"/>
    <w:rsid w:val="00202955"/>
    <w:rsid w:val="002031A2"/>
    <w:rsid w:val="00203CC3"/>
    <w:rsid w:val="00204B4C"/>
    <w:rsid w:val="00204F17"/>
    <w:rsid w:val="00205F2F"/>
    <w:rsid w:val="0020649B"/>
    <w:rsid w:val="00206786"/>
    <w:rsid w:val="00211639"/>
    <w:rsid w:val="002122F9"/>
    <w:rsid w:val="00212A69"/>
    <w:rsid w:val="00213502"/>
    <w:rsid w:val="00216645"/>
    <w:rsid w:val="00216725"/>
    <w:rsid w:val="00216DB9"/>
    <w:rsid w:val="00217280"/>
    <w:rsid w:val="0022019E"/>
    <w:rsid w:val="00220EB3"/>
    <w:rsid w:val="00220EBA"/>
    <w:rsid w:val="002212AF"/>
    <w:rsid w:val="002215E2"/>
    <w:rsid w:val="00221612"/>
    <w:rsid w:val="00221DC2"/>
    <w:rsid w:val="00221EB0"/>
    <w:rsid w:val="00221EFE"/>
    <w:rsid w:val="00222CBE"/>
    <w:rsid w:val="002230D2"/>
    <w:rsid w:val="002237A7"/>
    <w:rsid w:val="00224159"/>
    <w:rsid w:val="0022431D"/>
    <w:rsid w:val="00224770"/>
    <w:rsid w:val="00224DAA"/>
    <w:rsid w:val="002257B2"/>
    <w:rsid w:val="0022692A"/>
    <w:rsid w:val="00226D7E"/>
    <w:rsid w:val="002274B1"/>
    <w:rsid w:val="00230562"/>
    <w:rsid w:val="0023180B"/>
    <w:rsid w:val="00232477"/>
    <w:rsid w:val="002324F9"/>
    <w:rsid w:val="00232E05"/>
    <w:rsid w:val="00233450"/>
    <w:rsid w:val="00233D99"/>
    <w:rsid w:val="00234CFA"/>
    <w:rsid w:val="002361DF"/>
    <w:rsid w:val="00237B28"/>
    <w:rsid w:val="00237C78"/>
    <w:rsid w:val="00241B1B"/>
    <w:rsid w:val="002423D9"/>
    <w:rsid w:val="00242829"/>
    <w:rsid w:val="00244E23"/>
    <w:rsid w:val="0024547B"/>
    <w:rsid w:val="002466E4"/>
    <w:rsid w:val="00246D66"/>
    <w:rsid w:val="00247F86"/>
    <w:rsid w:val="0025047D"/>
    <w:rsid w:val="00250B4B"/>
    <w:rsid w:val="002511BE"/>
    <w:rsid w:val="002512A0"/>
    <w:rsid w:val="00251595"/>
    <w:rsid w:val="00252CB2"/>
    <w:rsid w:val="002534C6"/>
    <w:rsid w:val="00253AC2"/>
    <w:rsid w:val="00253E59"/>
    <w:rsid w:val="0025486C"/>
    <w:rsid w:val="00256017"/>
    <w:rsid w:val="00257F6B"/>
    <w:rsid w:val="0026177D"/>
    <w:rsid w:val="0026317F"/>
    <w:rsid w:val="0026466B"/>
    <w:rsid w:val="00264A25"/>
    <w:rsid w:val="00264FB0"/>
    <w:rsid w:val="0026564C"/>
    <w:rsid w:val="00265C8D"/>
    <w:rsid w:val="00266C2C"/>
    <w:rsid w:val="0027036B"/>
    <w:rsid w:val="002711D6"/>
    <w:rsid w:val="0027216E"/>
    <w:rsid w:val="002724AE"/>
    <w:rsid w:val="002726AD"/>
    <w:rsid w:val="002739DC"/>
    <w:rsid w:val="00273B2A"/>
    <w:rsid w:val="00273CCB"/>
    <w:rsid w:val="00273F85"/>
    <w:rsid w:val="002747CB"/>
    <w:rsid w:val="00274E5E"/>
    <w:rsid w:val="00275829"/>
    <w:rsid w:val="00275B29"/>
    <w:rsid w:val="0027656E"/>
    <w:rsid w:val="002778CF"/>
    <w:rsid w:val="00277D8F"/>
    <w:rsid w:val="00277DE4"/>
    <w:rsid w:val="00277F86"/>
    <w:rsid w:val="002806B2"/>
    <w:rsid w:val="00281198"/>
    <w:rsid w:val="00281619"/>
    <w:rsid w:val="00281D25"/>
    <w:rsid w:val="00283AAB"/>
    <w:rsid w:val="00283BA2"/>
    <w:rsid w:val="00283BA8"/>
    <w:rsid w:val="00283C75"/>
    <w:rsid w:val="00284D6F"/>
    <w:rsid w:val="00285EFD"/>
    <w:rsid w:val="00287390"/>
    <w:rsid w:val="00287BFD"/>
    <w:rsid w:val="0029060F"/>
    <w:rsid w:val="002910D6"/>
    <w:rsid w:val="00292011"/>
    <w:rsid w:val="00292AF2"/>
    <w:rsid w:val="00293367"/>
    <w:rsid w:val="00293908"/>
    <w:rsid w:val="0029444D"/>
    <w:rsid w:val="00295653"/>
    <w:rsid w:val="00295B4E"/>
    <w:rsid w:val="00295B84"/>
    <w:rsid w:val="0029718B"/>
    <w:rsid w:val="002A01A7"/>
    <w:rsid w:val="002A0649"/>
    <w:rsid w:val="002A1A0D"/>
    <w:rsid w:val="002A1A88"/>
    <w:rsid w:val="002A28C7"/>
    <w:rsid w:val="002A31E2"/>
    <w:rsid w:val="002A3700"/>
    <w:rsid w:val="002A3C36"/>
    <w:rsid w:val="002A492A"/>
    <w:rsid w:val="002A50D5"/>
    <w:rsid w:val="002A5994"/>
    <w:rsid w:val="002A5F38"/>
    <w:rsid w:val="002A6373"/>
    <w:rsid w:val="002A704B"/>
    <w:rsid w:val="002B11AA"/>
    <w:rsid w:val="002B1523"/>
    <w:rsid w:val="002B1890"/>
    <w:rsid w:val="002B1D56"/>
    <w:rsid w:val="002B3096"/>
    <w:rsid w:val="002B3A1B"/>
    <w:rsid w:val="002B3FBD"/>
    <w:rsid w:val="002B4B7C"/>
    <w:rsid w:val="002B4F77"/>
    <w:rsid w:val="002B5A8D"/>
    <w:rsid w:val="002B6C8D"/>
    <w:rsid w:val="002B6F3E"/>
    <w:rsid w:val="002B7191"/>
    <w:rsid w:val="002B776F"/>
    <w:rsid w:val="002B79CC"/>
    <w:rsid w:val="002C014E"/>
    <w:rsid w:val="002C0F05"/>
    <w:rsid w:val="002C0F40"/>
    <w:rsid w:val="002C22F8"/>
    <w:rsid w:val="002C3F59"/>
    <w:rsid w:val="002C3F85"/>
    <w:rsid w:val="002C4A07"/>
    <w:rsid w:val="002C5E0D"/>
    <w:rsid w:val="002C60DB"/>
    <w:rsid w:val="002C7EC4"/>
    <w:rsid w:val="002D0C3C"/>
    <w:rsid w:val="002D14AD"/>
    <w:rsid w:val="002D19C0"/>
    <w:rsid w:val="002D1A37"/>
    <w:rsid w:val="002D1B96"/>
    <w:rsid w:val="002D202D"/>
    <w:rsid w:val="002D3AAD"/>
    <w:rsid w:val="002D5300"/>
    <w:rsid w:val="002D5C34"/>
    <w:rsid w:val="002D6199"/>
    <w:rsid w:val="002D71D7"/>
    <w:rsid w:val="002D7E04"/>
    <w:rsid w:val="002E00C4"/>
    <w:rsid w:val="002E0455"/>
    <w:rsid w:val="002E1284"/>
    <w:rsid w:val="002E19D2"/>
    <w:rsid w:val="002E1BF7"/>
    <w:rsid w:val="002E257A"/>
    <w:rsid w:val="002E2F6D"/>
    <w:rsid w:val="002E2FCC"/>
    <w:rsid w:val="002E37BE"/>
    <w:rsid w:val="002E3C67"/>
    <w:rsid w:val="002E49BF"/>
    <w:rsid w:val="002E4CE1"/>
    <w:rsid w:val="002E781D"/>
    <w:rsid w:val="002F0981"/>
    <w:rsid w:val="002F14CA"/>
    <w:rsid w:val="002F1A1D"/>
    <w:rsid w:val="002F1F16"/>
    <w:rsid w:val="002F20B3"/>
    <w:rsid w:val="002F279F"/>
    <w:rsid w:val="002F2BF1"/>
    <w:rsid w:val="002F2C34"/>
    <w:rsid w:val="002F2E8D"/>
    <w:rsid w:val="002F32A1"/>
    <w:rsid w:val="002F40B1"/>
    <w:rsid w:val="002F452A"/>
    <w:rsid w:val="002F453D"/>
    <w:rsid w:val="002F4B29"/>
    <w:rsid w:val="002F4CFC"/>
    <w:rsid w:val="002F62EA"/>
    <w:rsid w:val="002F630C"/>
    <w:rsid w:val="002F668A"/>
    <w:rsid w:val="002F6890"/>
    <w:rsid w:val="002F6EA8"/>
    <w:rsid w:val="003001F1"/>
    <w:rsid w:val="00300CA9"/>
    <w:rsid w:val="00300D0C"/>
    <w:rsid w:val="00301203"/>
    <w:rsid w:val="00301242"/>
    <w:rsid w:val="00301654"/>
    <w:rsid w:val="003023FB"/>
    <w:rsid w:val="00302699"/>
    <w:rsid w:val="00302B04"/>
    <w:rsid w:val="00302FA3"/>
    <w:rsid w:val="00303940"/>
    <w:rsid w:val="00305EFE"/>
    <w:rsid w:val="00306DB6"/>
    <w:rsid w:val="00306F93"/>
    <w:rsid w:val="00307E3A"/>
    <w:rsid w:val="003106FA"/>
    <w:rsid w:val="00312116"/>
    <w:rsid w:val="00312AF2"/>
    <w:rsid w:val="00312BEE"/>
    <w:rsid w:val="003133D8"/>
    <w:rsid w:val="003134CC"/>
    <w:rsid w:val="00313AE6"/>
    <w:rsid w:val="00313FE0"/>
    <w:rsid w:val="00315202"/>
    <w:rsid w:val="0031529F"/>
    <w:rsid w:val="00315607"/>
    <w:rsid w:val="00316CBE"/>
    <w:rsid w:val="00317AAC"/>
    <w:rsid w:val="003202E0"/>
    <w:rsid w:val="0032063B"/>
    <w:rsid w:val="00320788"/>
    <w:rsid w:val="00320D63"/>
    <w:rsid w:val="00322362"/>
    <w:rsid w:val="00323318"/>
    <w:rsid w:val="0032354A"/>
    <w:rsid w:val="0032470A"/>
    <w:rsid w:val="00324B8D"/>
    <w:rsid w:val="00325145"/>
    <w:rsid w:val="00325367"/>
    <w:rsid w:val="00325DF9"/>
    <w:rsid w:val="00325F0D"/>
    <w:rsid w:val="00326321"/>
    <w:rsid w:val="00326607"/>
    <w:rsid w:val="00327344"/>
    <w:rsid w:val="0032785D"/>
    <w:rsid w:val="00330D2F"/>
    <w:rsid w:val="00331AE8"/>
    <w:rsid w:val="00331BC1"/>
    <w:rsid w:val="00332124"/>
    <w:rsid w:val="00332728"/>
    <w:rsid w:val="00332963"/>
    <w:rsid w:val="00333149"/>
    <w:rsid w:val="00334190"/>
    <w:rsid w:val="003350BF"/>
    <w:rsid w:val="00335109"/>
    <w:rsid w:val="00335386"/>
    <w:rsid w:val="00335592"/>
    <w:rsid w:val="0033579A"/>
    <w:rsid w:val="003374F2"/>
    <w:rsid w:val="0034003A"/>
    <w:rsid w:val="00340CE8"/>
    <w:rsid w:val="003415F8"/>
    <w:rsid w:val="003422BE"/>
    <w:rsid w:val="003446BF"/>
    <w:rsid w:val="00344812"/>
    <w:rsid w:val="00344A89"/>
    <w:rsid w:val="00344ABF"/>
    <w:rsid w:val="00344C87"/>
    <w:rsid w:val="00345EDD"/>
    <w:rsid w:val="00346A6E"/>
    <w:rsid w:val="0035052B"/>
    <w:rsid w:val="00350D1B"/>
    <w:rsid w:val="00351486"/>
    <w:rsid w:val="003526C5"/>
    <w:rsid w:val="00355D22"/>
    <w:rsid w:val="00356110"/>
    <w:rsid w:val="003571BA"/>
    <w:rsid w:val="00357882"/>
    <w:rsid w:val="00357970"/>
    <w:rsid w:val="00360138"/>
    <w:rsid w:val="00360210"/>
    <w:rsid w:val="00361BB5"/>
    <w:rsid w:val="00362E77"/>
    <w:rsid w:val="003635DA"/>
    <w:rsid w:val="00364169"/>
    <w:rsid w:val="003644BA"/>
    <w:rsid w:val="003652A0"/>
    <w:rsid w:val="003652A1"/>
    <w:rsid w:val="00365A93"/>
    <w:rsid w:val="0036769B"/>
    <w:rsid w:val="00367AB4"/>
    <w:rsid w:val="00370051"/>
    <w:rsid w:val="00371900"/>
    <w:rsid w:val="00371C0C"/>
    <w:rsid w:val="00373EFE"/>
    <w:rsid w:val="003758BF"/>
    <w:rsid w:val="003758EA"/>
    <w:rsid w:val="00375B9D"/>
    <w:rsid w:val="00375D66"/>
    <w:rsid w:val="00375FE6"/>
    <w:rsid w:val="0037684E"/>
    <w:rsid w:val="0037695C"/>
    <w:rsid w:val="00376A99"/>
    <w:rsid w:val="00376E3C"/>
    <w:rsid w:val="00376E95"/>
    <w:rsid w:val="00376FA2"/>
    <w:rsid w:val="00377485"/>
    <w:rsid w:val="003775FD"/>
    <w:rsid w:val="00377AA5"/>
    <w:rsid w:val="003805F6"/>
    <w:rsid w:val="00382210"/>
    <w:rsid w:val="0038250B"/>
    <w:rsid w:val="00382C0F"/>
    <w:rsid w:val="0038466C"/>
    <w:rsid w:val="00385BDE"/>
    <w:rsid w:val="00386049"/>
    <w:rsid w:val="00387C4D"/>
    <w:rsid w:val="00387DEE"/>
    <w:rsid w:val="00390F3B"/>
    <w:rsid w:val="00392601"/>
    <w:rsid w:val="00392A03"/>
    <w:rsid w:val="0039307C"/>
    <w:rsid w:val="003932FD"/>
    <w:rsid w:val="00393879"/>
    <w:rsid w:val="003944F8"/>
    <w:rsid w:val="0039550A"/>
    <w:rsid w:val="003964B2"/>
    <w:rsid w:val="00396F8E"/>
    <w:rsid w:val="00397525"/>
    <w:rsid w:val="003A1422"/>
    <w:rsid w:val="003A144C"/>
    <w:rsid w:val="003A1687"/>
    <w:rsid w:val="003A1D59"/>
    <w:rsid w:val="003A1E36"/>
    <w:rsid w:val="003A223D"/>
    <w:rsid w:val="003A2513"/>
    <w:rsid w:val="003A284F"/>
    <w:rsid w:val="003A431B"/>
    <w:rsid w:val="003A50A0"/>
    <w:rsid w:val="003A56F2"/>
    <w:rsid w:val="003A5DE8"/>
    <w:rsid w:val="003A610E"/>
    <w:rsid w:val="003A7D0D"/>
    <w:rsid w:val="003A7E65"/>
    <w:rsid w:val="003B056D"/>
    <w:rsid w:val="003B134F"/>
    <w:rsid w:val="003B2B80"/>
    <w:rsid w:val="003B2F7F"/>
    <w:rsid w:val="003B32C4"/>
    <w:rsid w:val="003B35BA"/>
    <w:rsid w:val="003B375F"/>
    <w:rsid w:val="003B4039"/>
    <w:rsid w:val="003B60A0"/>
    <w:rsid w:val="003B7783"/>
    <w:rsid w:val="003C0AC9"/>
    <w:rsid w:val="003C28F9"/>
    <w:rsid w:val="003C2C9E"/>
    <w:rsid w:val="003C4412"/>
    <w:rsid w:val="003C4BD5"/>
    <w:rsid w:val="003C5C4C"/>
    <w:rsid w:val="003C6BA3"/>
    <w:rsid w:val="003C731C"/>
    <w:rsid w:val="003C7E4D"/>
    <w:rsid w:val="003D11A7"/>
    <w:rsid w:val="003D1F93"/>
    <w:rsid w:val="003D3ECB"/>
    <w:rsid w:val="003D4350"/>
    <w:rsid w:val="003D45E5"/>
    <w:rsid w:val="003D69F0"/>
    <w:rsid w:val="003D766D"/>
    <w:rsid w:val="003D7687"/>
    <w:rsid w:val="003D79A5"/>
    <w:rsid w:val="003D7EEB"/>
    <w:rsid w:val="003E04C8"/>
    <w:rsid w:val="003E0EFA"/>
    <w:rsid w:val="003E12FC"/>
    <w:rsid w:val="003E1F78"/>
    <w:rsid w:val="003E21EC"/>
    <w:rsid w:val="003E33AB"/>
    <w:rsid w:val="003E3AD7"/>
    <w:rsid w:val="003E43D8"/>
    <w:rsid w:val="003E5189"/>
    <w:rsid w:val="003E5A30"/>
    <w:rsid w:val="003E648C"/>
    <w:rsid w:val="003E6F58"/>
    <w:rsid w:val="003E7A09"/>
    <w:rsid w:val="003F11C2"/>
    <w:rsid w:val="003F28B9"/>
    <w:rsid w:val="003F303E"/>
    <w:rsid w:val="003F40CA"/>
    <w:rsid w:val="003F4D0D"/>
    <w:rsid w:val="003F4E0D"/>
    <w:rsid w:val="003F54DE"/>
    <w:rsid w:val="003F5BF1"/>
    <w:rsid w:val="003F5E6B"/>
    <w:rsid w:val="003F6C60"/>
    <w:rsid w:val="004014F3"/>
    <w:rsid w:val="0040169A"/>
    <w:rsid w:val="0040235D"/>
    <w:rsid w:val="00403D9D"/>
    <w:rsid w:val="004041C4"/>
    <w:rsid w:val="0040624A"/>
    <w:rsid w:val="004068B3"/>
    <w:rsid w:val="00406C39"/>
    <w:rsid w:val="0041041C"/>
    <w:rsid w:val="00411389"/>
    <w:rsid w:val="004129C9"/>
    <w:rsid w:val="00412BE2"/>
    <w:rsid w:val="00413180"/>
    <w:rsid w:val="00413511"/>
    <w:rsid w:val="00413F33"/>
    <w:rsid w:val="0041431B"/>
    <w:rsid w:val="004143B2"/>
    <w:rsid w:val="004147C6"/>
    <w:rsid w:val="00414AA0"/>
    <w:rsid w:val="00415744"/>
    <w:rsid w:val="00416367"/>
    <w:rsid w:val="00416DA4"/>
    <w:rsid w:val="00417886"/>
    <w:rsid w:val="00417EB3"/>
    <w:rsid w:val="00420BFF"/>
    <w:rsid w:val="00420F5D"/>
    <w:rsid w:val="004217F5"/>
    <w:rsid w:val="00421BA6"/>
    <w:rsid w:val="0042232B"/>
    <w:rsid w:val="0042313B"/>
    <w:rsid w:val="004248B3"/>
    <w:rsid w:val="00424ECF"/>
    <w:rsid w:val="0042566E"/>
    <w:rsid w:val="00425936"/>
    <w:rsid w:val="004268AA"/>
    <w:rsid w:val="00426957"/>
    <w:rsid w:val="0043055C"/>
    <w:rsid w:val="00430CAB"/>
    <w:rsid w:val="00430F69"/>
    <w:rsid w:val="00430FCC"/>
    <w:rsid w:val="00433E77"/>
    <w:rsid w:val="004341A7"/>
    <w:rsid w:val="004352C5"/>
    <w:rsid w:val="00435927"/>
    <w:rsid w:val="004365C2"/>
    <w:rsid w:val="00436E9B"/>
    <w:rsid w:val="00437D5D"/>
    <w:rsid w:val="00440192"/>
    <w:rsid w:val="00440AE8"/>
    <w:rsid w:val="00441960"/>
    <w:rsid w:val="00441B5D"/>
    <w:rsid w:val="00443298"/>
    <w:rsid w:val="00443568"/>
    <w:rsid w:val="004438EB"/>
    <w:rsid w:val="004448C1"/>
    <w:rsid w:val="00444B67"/>
    <w:rsid w:val="004472CA"/>
    <w:rsid w:val="00447991"/>
    <w:rsid w:val="00447E5D"/>
    <w:rsid w:val="00450AEB"/>
    <w:rsid w:val="00451A80"/>
    <w:rsid w:val="00453158"/>
    <w:rsid w:val="0045412B"/>
    <w:rsid w:val="004544AE"/>
    <w:rsid w:val="00454E03"/>
    <w:rsid w:val="00455A00"/>
    <w:rsid w:val="00455D28"/>
    <w:rsid w:val="00456930"/>
    <w:rsid w:val="00457277"/>
    <w:rsid w:val="0045732B"/>
    <w:rsid w:val="004575BF"/>
    <w:rsid w:val="00457802"/>
    <w:rsid w:val="00460A73"/>
    <w:rsid w:val="00460E32"/>
    <w:rsid w:val="00461461"/>
    <w:rsid w:val="00463BAE"/>
    <w:rsid w:val="00464336"/>
    <w:rsid w:val="00464E49"/>
    <w:rsid w:val="004653A4"/>
    <w:rsid w:val="0046553D"/>
    <w:rsid w:val="00465F85"/>
    <w:rsid w:val="0046639A"/>
    <w:rsid w:val="0046672B"/>
    <w:rsid w:val="00466A0E"/>
    <w:rsid w:val="004673C7"/>
    <w:rsid w:val="0046776E"/>
    <w:rsid w:val="00470790"/>
    <w:rsid w:val="00470923"/>
    <w:rsid w:val="00470DF8"/>
    <w:rsid w:val="004716A0"/>
    <w:rsid w:val="00471AB2"/>
    <w:rsid w:val="0047290D"/>
    <w:rsid w:val="00472E25"/>
    <w:rsid w:val="00473877"/>
    <w:rsid w:val="004738FD"/>
    <w:rsid w:val="00473BD9"/>
    <w:rsid w:val="00473F25"/>
    <w:rsid w:val="00474C78"/>
    <w:rsid w:val="00475760"/>
    <w:rsid w:val="00476379"/>
    <w:rsid w:val="004766C6"/>
    <w:rsid w:val="0047690B"/>
    <w:rsid w:val="00477453"/>
    <w:rsid w:val="004774AA"/>
    <w:rsid w:val="00477A5D"/>
    <w:rsid w:val="00477B5C"/>
    <w:rsid w:val="00480C53"/>
    <w:rsid w:val="00481051"/>
    <w:rsid w:val="00481234"/>
    <w:rsid w:val="00481385"/>
    <w:rsid w:val="0048286E"/>
    <w:rsid w:val="00483EB8"/>
    <w:rsid w:val="00484163"/>
    <w:rsid w:val="00484E9B"/>
    <w:rsid w:val="00486207"/>
    <w:rsid w:val="0048659C"/>
    <w:rsid w:val="004870F7"/>
    <w:rsid w:val="00490215"/>
    <w:rsid w:val="004903F6"/>
    <w:rsid w:val="0049083D"/>
    <w:rsid w:val="004909C4"/>
    <w:rsid w:val="00491C86"/>
    <w:rsid w:val="00492560"/>
    <w:rsid w:val="00492857"/>
    <w:rsid w:val="00492A33"/>
    <w:rsid w:val="00492B65"/>
    <w:rsid w:val="0049341E"/>
    <w:rsid w:val="00493653"/>
    <w:rsid w:val="004949B0"/>
    <w:rsid w:val="00494A00"/>
    <w:rsid w:val="00496005"/>
    <w:rsid w:val="004962F9"/>
    <w:rsid w:val="004A075A"/>
    <w:rsid w:val="004A091F"/>
    <w:rsid w:val="004A16FF"/>
    <w:rsid w:val="004A31EE"/>
    <w:rsid w:val="004A52C9"/>
    <w:rsid w:val="004A54F7"/>
    <w:rsid w:val="004A56C4"/>
    <w:rsid w:val="004A6C4E"/>
    <w:rsid w:val="004A7761"/>
    <w:rsid w:val="004B053D"/>
    <w:rsid w:val="004B075C"/>
    <w:rsid w:val="004B116F"/>
    <w:rsid w:val="004B16F9"/>
    <w:rsid w:val="004B17B4"/>
    <w:rsid w:val="004B20C4"/>
    <w:rsid w:val="004B2800"/>
    <w:rsid w:val="004B2F8C"/>
    <w:rsid w:val="004B71CB"/>
    <w:rsid w:val="004B7216"/>
    <w:rsid w:val="004B7931"/>
    <w:rsid w:val="004C0CEB"/>
    <w:rsid w:val="004C1D77"/>
    <w:rsid w:val="004C26D4"/>
    <w:rsid w:val="004C2AE5"/>
    <w:rsid w:val="004C3584"/>
    <w:rsid w:val="004C3CBF"/>
    <w:rsid w:val="004C7C44"/>
    <w:rsid w:val="004C7D1D"/>
    <w:rsid w:val="004D0004"/>
    <w:rsid w:val="004D0F54"/>
    <w:rsid w:val="004D20F6"/>
    <w:rsid w:val="004D2147"/>
    <w:rsid w:val="004D2300"/>
    <w:rsid w:val="004D248B"/>
    <w:rsid w:val="004D35E3"/>
    <w:rsid w:val="004D3BF5"/>
    <w:rsid w:val="004D5358"/>
    <w:rsid w:val="004D5EEF"/>
    <w:rsid w:val="004D6630"/>
    <w:rsid w:val="004D6EE3"/>
    <w:rsid w:val="004D71DA"/>
    <w:rsid w:val="004E00E7"/>
    <w:rsid w:val="004E1066"/>
    <w:rsid w:val="004E1FF8"/>
    <w:rsid w:val="004E298F"/>
    <w:rsid w:val="004E2E9A"/>
    <w:rsid w:val="004E3FFE"/>
    <w:rsid w:val="004E41B7"/>
    <w:rsid w:val="004E4DE4"/>
    <w:rsid w:val="004E4EDB"/>
    <w:rsid w:val="004E507B"/>
    <w:rsid w:val="004E5CD8"/>
    <w:rsid w:val="004E5F3D"/>
    <w:rsid w:val="004E6248"/>
    <w:rsid w:val="004E67F2"/>
    <w:rsid w:val="004E73EF"/>
    <w:rsid w:val="004E76FD"/>
    <w:rsid w:val="004E7B6D"/>
    <w:rsid w:val="004E7EAD"/>
    <w:rsid w:val="004F065F"/>
    <w:rsid w:val="004F2330"/>
    <w:rsid w:val="004F291C"/>
    <w:rsid w:val="004F33D0"/>
    <w:rsid w:val="004F3CEF"/>
    <w:rsid w:val="004F55BB"/>
    <w:rsid w:val="004F6159"/>
    <w:rsid w:val="004F631C"/>
    <w:rsid w:val="004F6CD5"/>
    <w:rsid w:val="004F7AA2"/>
    <w:rsid w:val="0050143E"/>
    <w:rsid w:val="00501DC5"/>
    <w:rsid w:val="00501E7B"/>
    <w:rsid w:val="0050352D"/>
    <w:rsid w:val="005041C1"/>
    <w:rsid w:val="00504289"/>
    <w:rsid w:val="005049A3"/>
    <w:rsid w:val="00504D8C"/>
    <w:rsid w:val="0050523B"/>
    <w:rsid w:val="0050577C"/>
    <w:rsid w:val="005067F1"/>
    <w:rsid w:val="00506B91"/>
    <w:rsid w:val="00507054"/>
    <w:rsid w:val="0051004B"/>
    <w:rsid w:val="005106D9"/>
    <w:rsid w:val="00510DCE"/>
    <w:rsid w:val="00511710"/>
    <w:rsid w:val="00511F8F"/>
    <w:rsid w:val="005133FB"/>
    <w:rsid w:val="00513B8C"/>
    <w:rsid w:val="00513C49"/>
    <w:rsid w:val="00513FC4"/>
    <w:rsid w:val="00514020"/>
    <w:rsid w:val="005158CB"/>
    <w:rsid w:val="00516131"/>
    <w:rsid w:val="0051621C"/>
    <w:rsid w:val="005165B2"/>
    <w:rsid w:val="005171F6"/>
    <w:rsid w:val="005171FE"/>
    <w:rsid w:val="005178FE"/>
    <w:rsid w:val="0052051E"/>
    <w:rsid w:val="005239E2"/>
    <w:rsid w:val="00523E4F"/>
    <w:rsid w:val="00524260"/>
    <w:rsid w:val="00524D82"/>
    <w:rsid w:val="005255F0"/>
    <w:rsid w:val="00527458"/>
    <w:rsid w:val="00530554"/>
    <w:rsid w:val="00530780"/>
    <w:rsid w:val="00531844"/>
    <w:rsid w:val="00532062"/>
    <w:rsid w:val="005322EA"/>
    <w:rsid w:val="00532B1D"/>
    <w:rsid w:val="00533550"/>
    <w:rsid w:val="00534257"/>
    <w:rsid w:val="0053451A"/>
    <w:rsid w:val="005346E2"/>
    <w:rsid w:val="00534DB5"/>
    <w:rsid w:val="00535FE5"/>
    <w:rsid w:val="00536248"/>
    <w:rsid w:val="00536533"/>
    <w:rsid w:val="00536C7E"/>
    <w:rsid w:val="00536DB8"/>
    <w:rsid w:val="00536F20"/>
    <w:rsid w:val="00537323"/>
    <w:rsid w:val="00537F0E"/>
    <w:rsid w:val="0054051F"/>
    <w:rsid w:val="00541092"/>
    <w:rsid w:val="005411E6"/>
    <w:rsid w:val="0054157C"/>
    <w:rsid w:val="005429BF"/>
    <w:rsid w:val="00542AD3"/>
    <w:rsid w:val="00545C1D"/>
    <w:rsid w:val="005463C8"/>
    <w:rsid w:val="005501C1"/>
    <w:rsid w:val="00550735"/>
    <w:rsid w:val="005515F5"/>
    <w:rsid w:val="00552399"/>
    <w:rsid w:val="005523C5"/>
    <w:rsid w:val="00552565"/>
    <w:rsid w:val="005525BC"/>
    <w:rsid w:val="005527FE"/>
    <w:rsid w:val="005534A9"/>
    <w:rsid w:val="005537A0"/>
    <w:rsid w:val="00554E2C"/>
    <w:rsid w:val="0055682B"/>
    <w:rsid w:val="00556914"/>
    <w:rsid w:val="0055691B"/>
    <w:rsid w:val="005575CC"/>
    <w:rsid w:val="005575EF"/>
    <w:rsid w:val="00557821"/>
    <w:rsid w:val="00557E7D"/>
    <w:rsid w:val="00560AD4"/>
    <w:rsid w:val="005610CA"/>
    <w:rsid w:val="00561124"/>
    <w:rsid w:val="005620C3"/>
    <w:rsid w:val="00564796"/>
    <w:rsid w:val="005649DF"/>
    <w:rsid w:val="00564A7C"/>
    <w:rsid w:val="0056594A"/>
    <w:rsid w:val="0056613D"/>
    <w:rsid w:val="0056728F"/>
    <w:rsid w:val="0056733A"/>
    <w:rsid w:val="005707C4"/>
    <w:rsid w:val="00572C44"/>
    <w:rsid w:val="00574860"/>
    <w:rsid w:val="0057486D"/>
    <w:rsid w:val="0057515A"/>
    <w:rsid w:val="00577EDA"/>
    <w:rsid w:val="00580AD7"/>
    <w:rsid w:val="00580B71"/>
    <w:rsid w:val="005829F7"/>
    <w:rsid w:val="00582AE7"/>
    <w:rsid w:val="00582B65"/>
    <w:rsid w:val="00582E60"/>
    <w:rsid w:val="00583406"/>
    <w:rsid w:val="005840B8"/>
    <w:rsid w:val="005841B6"/>
    <w:rsid w:val="0058534B"/>
    <w:rsid w:val="005863AF"/>
    <w:rsid w:val="00590953"/>
    <w:rsid w:val="00590A51"/>
    <w:rsid w:val="00592081"/>
    <w:rsid w:val="0059398C"/>
    <w:rsid w:val="00593D1A"/>
    <w:rsid w:val="00595642"/>
    <w:rsid w:val="00595B92"/>
    <w:rsid w:val="00595DAC"/>
    <w:rsid w:val="0059609F"/>
    <w:rsid w:val="00596B7A"/>
    <w:rsid w:val="0059712C"/>
    <w:rsid w:val="005971D0"/>
    <w:rsid w:val="005971F2"/>
    <w:rsid w:val="00597780"/>
    <w:rsid w:val="00597947"/>
    <w:rsid w:val="00597C6A"/>
    <w:rsid w:val="005A12CC"/>
    <w:rsid w:val="005A1500"/>
    <w:rsid w:val="005A1793"/>
    <w:rsid w:val="005A4096"/>
    <w:rsid w:val="005A4B6A"/>
    <w:rsid w:val="005A51FA"/>
    <w:rsid w:val="005A5C6E"/>
    <w:rsid w:val="005A5F61"/>
    <w:rsid w:val="005A6BDE"/>
    <w:rsid w:val="005A6E17"/>
    <w:rsid w:val="005A7130"/>
    <w:rsid w:val="005A7AF1"/>
    <w:rsid w:val="005A7E90"/>
    <w:rsid w:val="005B0A16"/>
    <w:rsid w:val="005B2BBE"/>
    <w:rsid w:val="005B3976"/>
    <w:rsid w:val="005B40C9"/>
    <w:rsid w:val="005B56FA"/>
    <w:rsid w:val="005B75A8"/>
    <w:rsid w:val="005B7748"/>
    <w:rsid w:val="005C1056"/>
    <w:rsid w:val="005C1083"/>
    <w:rsid w:val="005C15BB"/>
    <w:rsid w:val="005C196F"/>
    <w:rsid w:val="005C2993"/>
    <w:rsid w:val="005C2BA5"/>
    <w:rsid w:val="005C30F3"/>
    <w:rsid w:val="005C3D7E"/>
    <w:rsid w:val="005C45C1"/>
    <w:rsid w:val="005C581F"/>
    <w:rsid w:val="005C61B0"/>
    <w:rsid w:val="005C677F"/>
    <w:rsid w:val="005C6AEC"/>
    <w:rsid w:val="005C70BA"/>
    <w:rsid w:val="005C795C"/>
    <w:rsid w:val="005C7E6D"/>
    <w:rsid w:val="005D04FE"/>
    <w:rsid w:val="005D15BE"/>
    <w:rsid w:val="005D2641"/>
    <w:rsid w:val="005D3019"/>
    <w:rsid w:val="005D303D"/>
    <w:rsid w:val="005D431D"/>
    <w:rsid w:val="005D5654"/>
    <w:rsid w:val="005D63BE"/>
    <w:rsid w:val="005D6DF1"/>
    <w:rsid w:val="005E0194"/>
    <w:rsid w:val="005E020C"/>
    <w:rsid w:val="005E145E"/>
    <w:rsid w:val="005E1774"/>
    <w:rsid w:val="005E3D3F"/>
    <w:rsid w:val="005E5753"/>
    <w:rsid w:val="005E5EBB"/>
    <w:rsid w:val="005E693C"/>
    <w:rsid w:val="005E6E5D"/>
    <w:rsid w:val="005E77CE"/>
    <w:rsid w:val="005E77D4"/>
    <w:rsid w:val="005F01BA"/>
    <w:rsid w:val="005F052A"/>
    <w:rsid w:val="005F0D2B"/>
    <w:rsid w:val="005F1E1A"/>
    <w:rsid w:val="005F1E53"/>
    <w:rsid w:val="005F29B8"/>
    <w:rsid w:val="005F33E4"/>
    <w:rsid w:val="005F3B71"/>
    <w:rsid w:val="005F4075"/>
    <w:rsid w:val="005F47BF"/>
    <w:rsid w:val="005F4AF9"/>
    <w:rsid w:val="005F4C15"/>
    <w:rsid w:val="005F4D17"/>
    <w:rsid w:val="005F5844"/>
    <w:rsid w:val="005F5B2B"/>
    <w:rsid w:val="005F5C90"/>
    <w:rsid w:val="005F6318"/>
    <w:rsid w:val="005F74A9"/>
    <w:rsid w:val="005F7DB1"/>
    <w:rsid w:val="006002EE"/>
    <w:rsid w:val="00600963"/>
    <w:rsid w:val="00601120"/>
    <w:rsid w:val="006022C4"/>
    <w:rsid w:val="0060415A"/>
    <w:rsid w:val="00605536"/>
    <w:rsid w:val="00605E5F"/>
    <w:rsid w:val="006062AF"/>
    <w:rsid w:val="00607436"/>
    <w:rsid w:val="0060749E"/>
    <w:rsid w:val="00607603"/>
    <w:rsid w:val="00607CB3"/>
    <w:rsid w:val="00607F76"/>
    <w:rsid w:val="00610216"/>
    <w:rsid w:val="00610C76"/>
    <w:rsid w:val="00610F1E"/>
    <w:rsid w:val="006119BE"/>
    <w:rsid w:val="00613398"/>
    <w:rsid w:val="0061382C"/>
    <w:rsid w:val="00613E24"/>
    <w:rsid w:val="00615286"/>
    <w:rsid w:val="006157B2"/>
    <w:rsid w:val="00615FA4"/>
    <w:rsid w:val="006169CC"/>
    <w:rsid w:val="006176F0"/>
    <w:rsid w:val="0062093D"/>
    <w:rsid w:val="00620A6F"/>
    <w:rsid w:val="0062129A"/>
    <w:rsid w:val="00621D8C"/>
    <w:rsid w:val="00622058"/>
    <w:rsid w:val="006223DF"/>
    <w:rsid w:val="00622997"/>
    <w:rsid w:val="00624089"/>
    <w:rsid w:val="0062428B"/>
    <w:rsid w:val="00624801"/>
    <w:rsid w:val="00625D19"/>
    <w:rsid w:val="00625DEE"/>
    <w:rsid w:val="00626B3F"/>
    <w:rsid w:val="0063002C"/>
    <w:rsid w:val="006300DC"/>
    <w:rsid w:val="00631699"/>
    <w:rsid w:val="00631C60"/>
    <w:rsid w:val="0063281D"/>
    <w:rsid w:val="0063291B"/>
    <w:rsid w:val="00633767"/>
    <w:rsid w:val="00633D80"/>
    <w:rsid w:val="00634257"/>
    <w:rsid w:val="00634FF7"/>
    <w:rsid w:val="00636841"/>
    <w:rsid w:val="0063715D"/>
    <w:rsid w:val="006401D8"/>
    <w:rsid w:val="00640351"/>
    <w:rsid w:val="00640434"/>
    <w:rsid w:val="0064100B"/>
    <w:rsid w:val="00641653"/>
    <w:rsid w:val="00641EBC"/>
    <w:rsid w:val="006423E4"/>
    <w:rsid w:val="00642480"/>
    <w:rsid w:val="00642D48"/>
    <w:rsid w:val="00643704"/>
    <w:rsid w:val="00643A19"/>
    <w:rsid w:val="00644A41"/>
    <w:rsid w:val="006457D4"/>
    <w:rsid w:val="006463B6"/>
    <w:rsid w:val="00646659"/>
    <w:rsid w:val="00647C66"/>
    <w:rsid w:val="0065269B"/>
    <w:rsid w:val="00652C90"/>
    <w:rsid w:val="00653445"/>
    <w:rsid w:val="006542FE"/>
    <w:rsid w:val="006560E2"/>
    <w:rsid w:val="00657550"/>
    <w:rsid w:val="00657689"/>
    <w:rsid w:val="00657AA7"/>
    <w:rsid w:val="00657ECD"/>
    <w:rsid w:val="0066024E"/>
    <w:rsid w:val="00660640"/>
    <w:rsid w:val="00661D65"/>
    <w:rsid w:val="0066249C"/>
    <w:rsid w:val="006627CC"/>
    <w:rsid w:val="0066396D"/>
    <w:rsid w:val="00663A01"/>
    <w:rsid w:val="006659D5"/>
    <w:rsid w:val="00666965"/>
    <w:rsid w:val="00667258"/>
    <w:rsid w:val="00670BAE"/>
    <w:rsid w:val="00670D93"/>
    <w:rsid w:val="0067159A"/>
    <w:rsid w:val="006718F8"/>
    <w:rsid w:val="006724EB"/>
    <w:rsid w:val="006729A6"/>
    <w:rsid w:val="00672B42"/>
    <w:rsid w:val="00672CE3"/>
    <w:rsid w:val="0067419E"/>
    <w:rsid w:val="0067441B"/>
    <w:rsid w:val="00674E79"/>
    <w:rsid w:val="006760E1"/>
    <w:rsid w:val="00676105"/>
    <w:rsid w:val="006767FA"/>
    <w:rsid w:val="00677154"/>
    <w:rsid w:val="006777B0"/>
    <w:rsid w:val="006779C5"/>
    <w:rsid w:val="00677F6A"/>
    <w:rsid w:val="006803A0"/>
    <w:rsid w:val="006816EF"/>
    <w:rsid w:val="00682EA2"/>
    <w:rsid w:val="006836E8"/>
    <w:rsid w:val="00684B3E"/>
    <w:rsid w:val="00685662"/>
    <w:rsid w:val="0068590A"/>
    <w:rsid w:val="00686728"/>
    <w:rsid w:val="00686FB2"/>
    <w:rsid w:val="00691187"/>
    <w:rsid w:val="006913AB"/>
    <w:rsid w:val="00691BAB"/>
    <w:rsid w:val="006920ED"/>
    <w:rsid w:val="0069228A"/>
    <w:rsid w:val="00692839"/>
    <w:rsid w:val="00692DD4"/>
    <w:rsid w:val="006930BB"/>
    <w:rsid w:val="00694861"/>
    <w:rsid w:val="00694B3B"/>
    <w:rsid w:val="00695119"/>
    <w:rsid w:val="0069566C"/>
    <w:rsid w:val="00695899"/>
    <w:rsid w:val="00696039"/>
    <w:rsid w:val="0069606B"/>
    <w:rsid w:val="0069623B"/>
    <w:rsid w:val="0069738F"/>
    <w:rsid w:val="00697922"/>
    <w:rsid w:val="006A0F9A"/>
    <w:rsid w:val="006A19E1"/>
    <w:rsid w:val="006A1AD1"/>
    <w:rsid w:val="006A2D40"/>
    <w:rsid w:val="006A2D75"/>
    <w:rsid w:val="006A3134"/>
    <w:rsid w:val="006A35D3"/>
    <w:rsid w:val="006A3BA1"/>
    <w:rsid w:val="006A3DF8"/>
    <w:rsid w:val="006A49C2"/>
    <w:rsid w:val="006A6C78"/>
    <w:rsid w:val="006A758A"/>
    <w:rsid w:val="006B392D"/>
    <w:rsid w:val="006B3DB8"/>
    <w:rsid w:val="006B47B9"/>
    <w:rsid w:val="006B5D40"/>
    <w:rsid w:val="006B606C"/>
    <w:rsid w:val="006B7478"/>
    <w:rsid w:val="006B7A98"/>
    <w:rsid w:val="006C033F"/>
    <w:rsid w:val="006C0E36"/>
    <w:rsid w:val="006C0F62"/>
    <w:rsid w:val="006C1C06"/>
    <w:rsid w:val="006C248F"/>
    <w:rsid w:val="006C2510"/>
    <w:rsid w:val="006C323E"/>
    <w:rsid w:val="006C32A2"/>
    <w:rsid w:val="006C3394"/>
    <w:rsid w:val="006C3819"/>
    <w:rsid w:val="006C3902"/>
    <w:rsid w:val="006C440A"/>
    <w:rsid w:val="006C45BC"/>
    <w:rsid w:val="006C5B53"/>
    <w:rsid w:val="006C60CE"/>
    <w:rsid w:val="006C6465"/>
    <w:rsid w:val="006C68AC"/>
    <w:rsid w:val="006C6E02"/>
    <w:rsid w:val="006C7D5E"/>
    <w:rsid w:val="006D00BE"/>
    <w:rsid w:val="006D0BD3"/>
    <w:rsid w:val="006D1156"/>
    <w:rsid w:val="006D13A0"/>
    <w:rsid w:val="006D2CE2"/>
    <w:rsid w:val="006D2E5C"/>
    <w:rsid w:val="006D44FE"/>
    <w:rsid w:val="006D592E"/>
    <w:rsid w:val="006D65DA"/>
    <w:rsid w:val="006D67AF"/>
    <w:rsid w:val="006D7477"/>
    <w:rsid w:val="006E0069"/>
    <w:rsid w:val="006E09D5"/>
    <w:rsid w:val="006E1385"/>
    <w:rsid w:val="006E1E9B"/>
    <w:rsid w:val="006E3DAC"/>
    <w:rsid w:val="006E4B34"/>
    <w:rsid w:val="006E4F2C"/>
    <w:rsid w:val="006E5A9E"/>
    <w:rsid w:val="006E70C7"/>
    <w:rsid w:val="006E737A"/>
    <w:rsid w:val="006F0031"/>
    <w:rsid w:val="006F11EE"/>
    <w:rsid w:val="006F1B5E"/>
    <w:rsid w:val="006F1E41"/>
    <w:rsid w:val="006F2969"/>
    <w:rsid w:val="006F34D2"/>
    <w:rsid w:val="006F3FA2"/>
    <w:rsid w:val="006F55DD"/>
    <w:rsid w:val="006F5704"/>
    <w:rsid w:val="006F5AD1"/>
    <w:rsid w:val="006F5EC2"/>
    <w:rsid w:val="006F73B2"/>
    <w:rsid w:val="006F7D09"/>
    <w:rsid w:val="00700882"/>
    <w:rsid w:val="00701407"/>
    <w:rsid w:val="007016C3"/>
    <w:rsid w:val="007048F2"/>
    <w:rsid w:val="0070505A"/>
    <w:rsid w:val="007050ED"/>
    <w:rsid w:val="007059FA"/>
    <w:rsid w:val="0070625B"/>
    <w:rsid w:val="00707870"/>
    <w:rsid w:val="00707F43"/>
    <w:rsid w:val="00710F1C"/>
    <w:rsid w:val="0071178E"/>
    <w:rsid w:val="00711A76"/>
    <w:rsid w:val="007120BD"/>
    <w:rsid w:val="00712373"/>
    <w:rsid w:val="007124BC"/>
    <w:rsid w:val="00712B73"/>
    <w:rsid w:val="00715D37"/>
    <w:rsid w:val="0071647B"/>
    <w:rsid w:val="00716B3A"/>
    <w:rsid w:val="007176F9"/>
    <w:rsid w:val="00717CEC"/>
    <w:rsid w:val="00717DFF"/>
    <w:rsid w:val="00717E5B"/>
    <w:rsid w:val="0072020A"/>
    <w:rsid w:val="007208B8"/>
    <w:rsid w:val="00721108"/>
    <w:rsid w:val="007213B7"/>
    <w:rsid w:val="007221D3"/>
    <w:rsid w:val="0072269A"/>
    <w:rsid w:val="00722A24"/>
    <w:rsid w:val="00722E4A"/>
    <w:rsid w:val="0072498D"/>
    <w:rsid w:val="0072711B"/>
    <w:rsid w:val="00727AA5"/>
    <w:rsid w:val="007300B0"/>
    <w:rsid w:val="00730CB9"/>
    <w:rsid w:val="0073172B"/>
    <w:rsid w:val="00732866"/>
    <w:rsid w:val="00732A58"/>
    <w:rsid w:val="00732E1F"/>
    <w:rsid w:val="00733E5E"/>
    <w:rsid w:val="0073479F"/>
    <w:rsid w:val="0073490D"/>
    <w:rsid w:val="00735231"/>
    <w:rsid w:val="00735E64"/>
    <w:rsid w:val="00737352"/>
    <w:rsid w:val="007377C2"/>
    <w:rsid w:val="0074039D"/>
    <w:rsid w:val="007405D2"/>
    <w:rsid w:val="00740882"/>
    <w:rsid w:val="00740D5E"/>
    <w:rsid w:val="007418AB"/>
    <w:rsid w:val="00742A32"/>
    <w:rsid w:val="0074344B"/>
    <w:rsid w:val="00743837"/>
    <w:rsid w:val="00744976"/>
    <w:rsid w:val="00744CC8"/>
    <w:rsid w:val="00744D06"/>
    <w:rsid w:val="00744FBA"/>
    <w:rsid w:val="00745031"/>
    <w:rsid w:val="00745244"/>
    <w:rsid w:val="00745ABD"/>
    <w:rsid w:val="00745E82"/>
    <w:rsid w:val="00745F80"/>
    <w:rsid w:val="00746165"/>
    <w:rsid w:val="00746BA6"/>
    <w:rsid w:val="0075028D"/>
    <w:rsid w:val="00750325"/>
    <w:rsid w:val="007530A0"/>
    <w:rsid w:val="00753614"/>
    <w:rsid w:val="007548C3"/>
    <w:rsid w:val="00754C05"/>
    <w:rsid w:val="007555CE"/>
    <w:rsid w:val="00756C38"/>
    <w:rsid w:val="00756FF1"/>
    <w:rsid w:val="007575C8"/>
    <w:rsid w:val="007601C6"/>
    <w:rsid w:val="00760730"/>
    <w:rsid w:val="007615C6"/>
    <w:rsid w:val="007637FA"/>
    <w:rsid w:val="00764E0D"/>
    <w:rsid w:val="007652F2"/>
    <w:rsid w:val="00765A54"/>
    <w:rsid w:val="00766082"/>
    <w:rsid w:val="00766B86"/>
    <w:rsid w:val="00766F11"/>
    <w:rsid w:val="0076710B"/>
    <w:rsid w:val="007709DC"/>
    <w:rsid w:val="007723EE"/>
    <w:rsid w:val="00772980"/>
    <w:rsid w:val="00772AEC"/>
    <w:rsid w:val="00773838"/>
    <w:rsid w:val="007749BD"/>
    <w:rsid w:val="00774B34"/>
    <w:rsid w:val="00774D11"/>
    <w:rsid w:val="007757D1"/>
    <w:rsid w:val="00775D5A"/>
    <w:rsid w:val="00775F0C"/>
    <w:rsid w:val="0077644B"/>
    <w:rsid w:val="00776E13"/>
    <w:rsid w:val="007808F4"/>
    <w:rsid w:val="00780DAD"/>
    <w:rsid w:val="00782382"/>
    <w:rsid w:val="0078298E"/>
    <w:rsid w:val="00782EB6"/>
    <w:rsid w:val="007832C8"/>
    <w:rsid w:val="007832FF"/>
    <w:rsid w:val="00783DD0"/>
    <w:rsid w:val="007858ED"/>
    <w:rsid w:val="007862A7"/>
    <w:rsid w:val="00786652"/>
    <w:rsid w:val="00787088"/>
    <w:rsid w:val="007875EB"/>
    <w:rsid w:val="00787F25"/>
    <w:rsid w:val="00790343"/>
    <w:rsid w:val="00790AE0"/>
    <w:rsid w:val="00791FA2"/>
    <w:rsid w:val="00792930"/>
    <w:rsid w:val="00792962"/>
    <w:rsid w:val="00793D4B"/>
    <w:rsid w:val="00794DB5"/>
    <w:rsid w:val="0079558A"/>
    <w:rsid w:val="00795856"/>
    <w:rsid w:val="00795E87"/>
    <w:rsid w:val="00795FF1"/>
    <w:rsid w:val="007976FC"/>
    <w:rsid w:val="007977AF"/>
    <w:rsid w:val="007A0A46"/>
    <w:rsid w:val="007A0B85"/>
    <w:rsid w:val="007A0C2F"/>
    <w:rsid w:val="007A1630"/>
    <w:rsid w:val="007A1647"/>
    <w:rsid w:val="007A1947"/>
    <w:rsid w:val="007A2AE2"/>
    <w:rsid w:val="007A35A5"/>
    <w:rsid w:val="007A3A63"/>
    <w:rsid w:val="007A49E5"/>
    <w:rsid w:val="007A63C4"/>
    <w:rsid w:val="007A63DB"/>
    <w:rsid w:val="007B0F3E"/>
    <w:rsid w:val="007B25BE"/>
    <w:rsid w:val="007B315A"/>
    <w:rsid w:val="007B4F42"/>
    <w:rsid w:val="007B5A41"/>
    <w:rsid w:val="007B5D25"/>
    <w:rsid w:val="007B646C"/>
    <w:rsid w:val="007B6BA5"/>
    <w:rsid w:val="007B720E"/>
    <w:rsid w:val="007B7479"/>
    <w:rsid w:val="007C19C0"/>
    <w:rsid w:val="007C4B4F"/>
    <w:rsid w:val="007C5DBB"/>
    <w:rsid w:val="007C5F62"/>
    <w:rsid w:val="007C65C5"/>
    <w:rsid w:val="007C668E"/>
    <w:rsid w:val="007C679D"/>
    <w:rsid w:val="007C69BC"/>
    <w:rsid w:val="007C6CA0"/>
    <w:rsid w:val="007C7462"/>
    <w:rsid w:val="007D24D2"/>
    <w:rsid w:val="007D296A"/>
    <w:rsid w:val="007D2C23"/>
    <w:rsid w:val="007D2D7C"/>
    <w:rsid w:val="007D32B6"/>
    <w:rsid w:val="007D595E"/>
    <w:rsid w:val="007D6099"/>
    <w:rsid w:val="007D63E3"/>
    <w:rsid w:val="007E0929"/>
    <w:rsid w:val="007E0DE8"/>
    <w:rsid w:val="007E0DFF"/>
    <w:rsid w:val="007E1A0F"/>
    <w:rsid w:val="007E1C01"/>
    <w:rsid w:val="007E1E1D"/>
    <w:rsid w:val="007E38FE"/>
    <w:rsid w:val="007E3C2C"/>
    <w:rsid w:val="007E3F5B"/>
    <w:rsid w:val="007E43CC"/>
    <w:rsid w:val="007E4662"/>
    <w:rsid w:val="007E63CA"/>
    <w:rsid w:val="007E6C8D"/>
    <w:rsid w:val="007E6CF4"/>
    <w:rsid w:val="007F0283"/>
    <w:rsid w:val="007F137F"/>
    <w:rsid w:val="007F19DF"/>
    <w:rsid w:val="007F2B8A"/>
    <w:rsid w:val="007F3A43"/>
    <w:rsid w:val="007F774B"/>
    <w:rsid w:val="007F781F"/>
    <w:rsid w:val="007F790E"/>
    <w:rsid w:val="008009DF"/>
    <w:rsid w:val="00801F93"/>
    <w:rsid w:val="008035F3"/>
    <w:rsid w:val="00803CB4"/>
    <w:rsid w:val="00804330"/>
    <w:rsid w:val="008058ED"/>
    <w:rsid w:val="00806B81"/>
    <w:rsid w:val="00806FE7"/>
    <w:rsid w:val="00807062"/>
    <w:rsid w:val="00807E18"/>
    <w:rsid w:val="00807E5B"/>
    <w:rsid w:val="00811481"/>
    <w:rsid w:val="00811C00"/>
    <w:rsid w:val="00811F45"/>
    <w:rsid w:val="008121FE"/>
    <w:rsid w:val="0081393B"/>
    <w:rsid w:val="00814A0B"/>
    <w:rsid w:val="0081634E"/>
    <w:rsid w:val="008165E8"/>
    <w:rsid w:val="008167FC"/>
    <w:rsid w:val="00816BED"/>
    <w:rsid w:val="00816EDD"/>
    <w:rsid w:val="00817375"/>
    <w:rsid w:val="008176BA"/>
    <w:rsid w:val="00817B92"/>
    <w:rsid w:val="008213DC"/>
    <w:rsid w:val="008215B8"/>
    <w:rsid w:val="00821A11"/>
    <w:rsid w:val="008231C8"/>
    <w:rsid w:val="00824D9E"/>
    <w:rsid w:val="00824DA5"/>
    <w:rsid w:val="00824F4F"/>
    <w:rsid w:val="00825A69"/>
    <w:rsid w:val="0082753A"/>
    <w:rsid w:val="00827A8D"/>
    <w:rsid w:val="00830A37"/>
    <w:rsid w:val="00830E61"/>
    <w:rsid w:val="00830FC6"/>
    <w:rsid w:val="0083127E"/>
    <w:rsid w:val="00831747"/>
    <w:rsid w:val="00832C2B"/>
    <w:rsid w:val="008343CD"/>
    <w:rsid w:val="00835365"/>
    <w:rsid w:val="0083628B"/>
    <w:rsid w:val="0083776B"/>
    <w:rsid w:val="00837C86"/>
    <w:rsid w:val="008409FB"/>
    <w:rsid w:val="00841344"/>
    <w:rsid w:val="0084149D"/>
    <w:rsid w:val="00841C80"/>
    <w:rsid w:val="00842531"/>
    <w:rsid w:val="008435A0"/>
    <w:rsid w:val="00844116"/>
    <w:rsid w:val="00844982"/>
    <w:rsid w:val="008455F8"/>
    <w:rsid w:val="0084561C"/>
    <w:rsid w:val="00845A64"/>
    <w:rsid w:val="0084655E"/>
    <w:rsid w:val="0084696B"/>
    <w:rsid w:val="00847791"/>
    <w:rsid w:val="00847DC7"/>
    <w:rsid w:val="00850018"/>
    <w:rsid w:val="00850442"/>
    <w:rsid w:val="00850D35"/>
    <w:rsid w:val="008518FF"/>
    <w:rsid w:val="008533DE"/>
    <w:rsid w:val="00854B20"/>
    <w:rsid w:val="00855F4B"/>
    <w:rsid w:val="00856139"/>
    <w:rsid w:val="00856AC7"/>
    <w:rsid w:val="00856E34"/>
    <w:rsid w:val="008574CC"/>
    <w:rsid w:val="0086056B"/>
    <w:rsid w:val="00860E1C"/>
    <w:rsid w:val="008610E8"/>
    <w:rsid w:val="008619F3"/>
    <w:rsid w:val="008627A1"/>
    <w:rsid w:val="008628E8"/>
    <w:rsid w:val="008631BA"/>
    <w:rsid w:val="00863600"/>
    <w:rsid w:val="008637C0"/>
    <w:rsid w:val="00864076"/>
    <w:rsid w:val="008641F0"/>
    <w:rsid w:val="0086433E"/>
    <w:rsid w:val="00864B62"/>
    <w:rsid w:val="00864C26"/>
    <w:rsid w:val="008653C5"/>
    <w:rsid w:val="0086570A"/>
    <w:rsid w:val="00865CD2"/>
    <w:rsid w:val="00870BDE"/>
    <w:rsid w:val="0087138F"/>
    <w:rsid w:val="00871C2F"/>
    <w:rsid w:val="00871F10"/>
    <w:rsid w:val="00872034"/>
    <w:rsid w:val="00872E26"/>
    <w:rsid w:val="00873176"/>
    <w:rsid w:val="00873CDF"/>
    <w:rsid w:val="00874676"/>
    <w:rsid w:val="0087489A"/>
    <w:rsid w:val="00874C6C"/>
    <w:rsid w:val="00876EF8"/>
    <w:rsid w:val="00877A6D"/>
    <w:rsid w:val="00877D15"/>
    <w:rsid w:val="008811A6"/>
    <w:rsid w:val="00881B53"/>
    <w:rsid w:val="00882279"/>
    <w:rsid w:val="0088298D"/>
    <w:rsid w:val="00882C1D"/>
    <w:rsid w:val="00882F1E"/>
    <w:rsid w:val="00883171"/>
    <w:rsid w:val="008834C6"/>
    <w:rsid w:val="00883A03"/>
    <w:rsid w:val="00883FFE"/>
    <w:rsid w:val="008856D1"/>
    <w:rsid w:val="00885AB4"/>
    <w:rsid w:val="008860F0"/>
    <w:rsid w:val="0088639B"/>
    <w:rsid w:val="008865A8"/>
    <w:rsid w:val="00887712"/>
    <w:rsid w:val="00890110"/>
    <w:rsid w:val="00890EC5"/>
    <w:rsid w:val="008915D1"/>
    <w:rsid w:val="0089198E"/>
    <w:rsid w:val="00893003"/>
    <w:rsid w:val="008946E3"/>
    <w:rsid w:val="0089652B"/>
    <w:rsid w:val="00896569"/>
    <w:rsid w:val="00897166"/>
    <w:rsid w:val="008974CE"/>
    <w:rsid w:val="00897FC9"/>
    <w:rsid w:val="008A008A"/>
    <w:rsid w:val="008A0715"/>
    <w:rsid w:val="008A0DA0"/>
    <w:rsid w:val="008A293C"/>
    <w:rsid w:val="008A31F2"/>
    <w:rsid w:val="008A3FC7"/>
    <w:rsid w:val="008A493E"/>
    <w:rsid w:val="008A59B9"/>
    <w:rsid w:val="008A67C8"/>
    <w:rsid w:val="008A707A"/>
    <w:rsid w:val="008A7713"/>
    <w:rsid w:val="008A7760"/>
    <w:rsid w:val="008B02CC"/>
    <w:rsid w:val="008B03AF"/>
    <w:rsid w:val="008B1711"/>
    <w:rsid w:val="008B30F9"/>
    <w:rsid w:val="008B3546"/>
    <w:rsid w:val="008B457A"/>
    <w:rsid w:val="008B581C"/>
    <w:rsid w:val="008B5AA3"/>
    <w:rsid w:val="008B5B4C"/>
    <w:rsid w:val="008B6F69"/>
    <w:rsid w:val="008C0524"/>
    <w:rsid w:val="008C091E"/>
    <w:rsid w:val="008C15EE"/>
    <w:rsid w:val="008C2E2B"/>
    <w:rsid w:val="008C45A3"/>
    <w:rsid w:val="008C46FD"/>
    <w:rsid w:val="008C5320"/>
    <w:rsid w:val="008C64D7"/>
    <w:rsid w:val="008C67BD"/>
    <w:rsid w:val="008C720B"/>
    <w:rsid w:val="008C7B34"/>
    <w:rsid w:val="008D060B"/>
    <w:rsid w:val="008D0C93"/>
    <w:rsid w:val="008D12B9"/>
    <w:rsid w:val="008D1FB4"/>
    <w:rsid w:val="008D26D2"/>
    <w:rsid w:val="008D2AF4"/>
    <w:rsid w:val="008D3A6B"/>
    <w:rsid w:val="008D3E69"/>
    <w:rsid w:val="008D4218"/>
    <w:rsid w:val="008D4960"/>
    <w:rsid w:val="008D4F38"/>
    <w:rsid w:val="008D5DCF"/>
    <w:rsid w:val="008D6340"/>
    <w:rsid w:val="008D6469"/>
    <w:rsid w:val="008D6B8C"/>
    <w:rsid w:val="008D6D0B"/>
    <w:rsid w:val="008D7180"/>
    <w:rsid w:val="008D7BE2"/>
    <w:rsid w:val="008D7DDD"/>
    <w:rsid w:val="008E048D"/>
    <w:rsid w:val="008E1526"/>
    <w:rsid w:val="008E1B05"/>
    <w:rsid w:val="008E27FD"/>
    <w:rsid w:val="008E3561"/>
    <w:rsid w:val="008E3DFD"/>
    <w:rsid w:val="008E4882"/>
    <w:rsid w:val="008E503B"/>
    <w:rsid w:val="008E6398"/>
    <w:rsid w:val="008E7CCB"/>
    <w:rsid w:val="008F01A5"/>
    <w:rsid w:val="008F08B5"/>
    <w:rsid w:val="008F0CBC"/>
    <w:rsid w:val="008F2609"/>
    <w:rsid w:val="008F31C6"/>
    <w:rsid w:val="008F41F5"/>
    <w:rsid w:val="008F4ABE"/>
    <w:rsid w:val="008F4BA0"/>
    <w:rsid w:val="008F5C1C"/>
    <w:rsid w:val="008F62A2"/>
    <w:rsid w:val="008F6D7A"/>
    <w:rsid w:val="008F73A7"/>
    <w:rsid w:val="008F7B57"/>
    <w:rsid w:val="009007C3"/>
    <w:rsid w:val="009008C1"/>
    <w:rsid w:val="009008D5"/>
    <w:rsid w:val="009016A6"/>
    <w:rsid w:val="00901B71"/>
    <w:rsid w:val="00901CC9"/>
    <w:rsid w:val="009023FA"/>
    <w:rsid w:val="00902D64"/>
    <w:rsid w:val="00903634"/>
    <w:rsid w:val="009041BF"/>
    <w:rsid w:val="00904B41"/>
    <w:rsid w:val="00905038"/>
    <w:rsid w:val="0090649E"/>
    <w:rsid w:val="00906B4A"/>
    <w:rsid w:val="0091061C"/>
    <w:rsid w:val="00910A48"/>
    <w:rsid w:val="00911618"/>
    <w:rsid w:val="009116F7"/>
    <w:rsid w:val="0091310F"/>
    <w:rsid w:val="00913CA1"/>
    <w:rsid w:val="00914353"/>
    <w:rsid w:val="009154C8"/>
    <w:rsid w:val="00915868"/>
    <w:rsid w:val="009161CE"/>
    <w:rsid w:val="00916577"/>
    <w:rsid w:val="0091697A"/>
    <w:rsid w:val="009177C1"/>
    <w:rsid w:val="00917CBA"/>
    <w:rsid w:val="009200F4"/>
    <w:rsid w:val="00920B5D"/>
    <w:rsid w:val="00920C76"/>
    <w:rsid w:val="00920CCA"/>
    <w:rsid w:val="009211D2"/>
    <w:rsid w:val="00921878"/>
    <w:rsid w:val="00922A19"/>
    <w:rsid w:val="00923041"/>
    <w:rsid w:val="009235FD"/>
    <w:rsid w:val="00923834"/>
    <w:rsid w:val="00924ADE"/>
    <w:rsid w:val="00924E65"/>
    <w:rsid w:val="00925AA0"/>
    <w:rsid w:val="00925ADF"/>
    <w:rsid w:val="00925F8C"/>
    <w:rsid w:val="00926ABA"/>
    <w:rsid w:val="00926D9E"/>
    <w:rsid w:val="00927634"/>
    <w:rsid w:val="009302AB"/>
    <w:rsid w:val="009302FB"/>
    <w:rsid w:val="00930690"/>
    <w:rsid w:val="00930964"/>
    <w:rsid w:val="009315BB"/>
    <w:rsid w:val="00931BFD"/>
    <w:rsid w:val="00932A65"/>
    <w:rsid w:val="00932F55"/>
    <w:rsid w:val="00933D4F"/>
    <w:rsid w:val="00936BEB"/>
    <w:rsid w:val="009408CD"/>
    <w:rsid w:val="00940948"/>
    <w:rsid w:val="00941F6A"/>
    <w:rsid w:val="00941F8E"/>
    <w:rsid w:val="009420A0"/>
    <w:rsid w:val="00943D72"/>
    <w:rsid w:val="00944FE4"/>
    <w:rsid w:val="00946106"/>
    <w:rsid w:val="00946257"/>
    <w:rsid w:val="00946A56"/>
    <w:rsid w:val="00947492"/>
    <w:rsid w:val="00947AAD"/>
    <w:rsid w:val="00950909"/>
    <w:rsid w:val="00950A00"/>
    <w:rsid w:val="00950F1C"/>
    <w:rsid w:val="00951832"/>
    <w:rsid w:val="00951978"/>
    <w:rsid w:val="00954897"/>
    <w:rsid w:val="009548E6"/>
    <w:rsid w:val="009555DF"/>
    <w:rsid w:val="00955CF5"/>
    <w:rsid w:val="00956655"/>
    <w:rsid w:val="00956BB1"/>
    <w:rsid w:val="00957910"/>
    <w:rsid w:val="0096149F"/>
    <w:rsid w:val="00961B67"/>
    <w:rsid w:val="00962342"/>
    <w:rsid w:val="009628AB"/>
    <w:rsid w:val="009629BC"/>
    <w:rsid w:val="00962AD0"/>
    <w:rsid w:val="00965B2C"/>
    <w:rsid w:val="00965CE4"/>
    <w:rsid w:val="00966C14"/>
    <w:rsid w:val="00967164"/>
    <w:rsid w:val="00967342"/>
    <w:rsid w:val="009709B0"/>
    <w:rsid w:val="009721A9"/>
    <w:rsid w:val="0097241E"/>
    <w:rsid w:val="00972AF4"/>
    <w:rsid w:val="00972E40"/>
    <w:rsid w:val="009741E1"/>
    <w:rsid w:val="0097446F"/>
    <w:rsid w:val="0097468B"/>
    <w:rsid w:val="00974EB1"/>
    <w:rsid w:val="00975755"/>
    <w:rsid w:val="009759CB"/>
    <w:rsid w:val="0097652D"/>
    <w:rsid w:val="00976E80"/>
    <w:rsid w:val="009771AF"/>
    <w:rsid w:val="009778F9"/>
    <w:rsid w:val="00977968"/>
    <w:rsid w:val="00980507"/>
    <w:rsid w:val="009805CA"/>
    <w:rsid w:val="00980F45"/>
    <w:rsid w:val="00981752"/>
    <w:rsid w:val="00981996"/>
    <w:rsid w:val="00982059"/>
    <w:rsid w:val="00985AA1"/>
    <w:rsid w:val="00986921"/>
    <w:rsid w:val="00986A09"/>
    <w:rsid w:val="009870D2"/>
    <w:rsid w:val="00987603"/>
    <w:rsid w:val="00987A4E"/>
    <w:rsid w:val="0099035B"/>
    <w:rsid w:val="009906A8"/>
    <w:rsid w:val="00990CE7"/>
    <w:rsid w:val="009929E2"/>
    <w:rsid w:val="00992DFD"/>
    <w:rsid w:val="009931D4"/>
    <w:rsid w:val="00993472"/>
    <w:rsid w:val="0099462C"/>
    <w:rsid w:val="00994926"/>
    <w:rsid w:val="00994DE4"/>
    <w:rsid w:val="009950A7"/>
    <w:rsid w:val="009A0847"/>
    <w:rsid w:val="009A0ADB"/>
    <w:rsid w:val="009A0BA0"/>
    <w:rsid w:val="009A0F13"/>
    <w:rsid w:val="009A0F27"/>
    <w:rsid w:val="009A0FB3"/>
    <w:rsid w:val="009A1120"/>
    <w:rsid w:val="009A1A87"/>
    <w:rsid w:val="009A1F11"/>
    <w:rsid w:val="009A34EC"/>
    <w:rsid w:val="009A5203"/>
    <w:rsid w:val="009A658A"/>
    <w:rsid w:val="009A7A28"/>
    <w:rsid w:val="009B021F"/>
    <w:rsid w:val="009B05A9"/>
    <w:rsid w:val="009B0BB9"/>
    <w:rsid w:val="009B1292"/>
    <w:rsid w:val="009B156B"/>
    <w:rsid w:val="009B5582"/>
    <w:rsid w:val="009B582F"/>
    <w:rsid w:val="009B6BA2"/>
    <w:rsid w:val="009B6E4D"/>
    <w:rsid w:val="009C203B"/>
    <w:rsid w:val="009C21C6"/>
    <w:rsid w:val="009C2F1E"/>
    <w:rsid w:val="009C393B"/>
    <w:rsid w:val="009C3997"/>
    <w:rsid w:val="009C3AB5"/>
    <w:rsid w:val="009C3BA1"/>
    <w:rsid w:val="009C3F89"/>
    <w:rsid w:val="009C5E54"/>
    <w:rsid w:val="009C7024"/>
    <w:rsid w:val="009C7D3C"/>
    <w:rsid w:val="009D0758"/>
    <w:rsid w:val="009D1E35"/>
    <w:rsid w:val="009D1FD2"/>
    <w:rsid w:val="009D2261"/>
    <w:rsid w:val="009D318F"/>
    <w:rsid w:val="009D4164"/>
    <w:rsid w:val="009D492E"/>
    <w:rsid w:val="009D67EF"/>
    <w:rsid w:val="009D75BF"/>
    <w:rsid w:val="009E0757"/>
    <w:rsid w:val="009E0855"/>
    <w:rsid w:val="009E0C1F"/>
    <w:rsid w:val="009E0C21"/>
    <w:rsid w:val="009E0D15"/>
    <w:rsid w:val="009E503B"/>
    <w:rsid w:val="009E563D"/>
    <w:rsid w:val="009E5933"/>
    <w:rsid w:val="009E6B4A"/>
    <w:rsid w:val="009E779C"/>
    <w:rsid w:val="009E7F80"/>
    <w:rsid w:val="009F014A"/>
    <w:rsid w:val="009F096F"/>
    <w:rsid w:val="009F1968"/>
    <w:rsid w:val="009F28D8"/>
    <w:rsid w:val="009F4102"/>
    <w:rsid w:val="009F44C4"/>
    <w:rsid w:val="009F5558"/>
    <w:rsid w:val="009F57D1"/>
    <w:rsid w:val="009F6F91"/>
    <w:rsid w:val="009F7C81"/>
    <w:rsid w:val="009F7F6F"/>
    <w:rsid w:val="00A00411"/>
    <w:rsid w:val="00A0049C"/>
    <w:rsid w:val="00A00BF4"/>
    <w:rsid w:val="00A00CEF"/>
    <w:rsid w:val="00A00DF1"/>
    <w:rsid w:val="00A01393"/>
    <w:rsid w:val="00A01492"/>
    <w:rsid w:val="00A01D24"/>
    <w:rsid w:val="00A03357"/>
    <w:rsid w:val="00A03B6B"/>
    <w:rsid w:val="00A0420E"/>
    <w:rsid w:val="00A04292"/>
    <w:rsid w:val="00A0587E"/>
    <w:rsid w:val="00A06077"/>
    <w:rsid w:val="00A06108"/>
    <w:rsid w:val="00A0634D"/>
    <w:rsid w:val="00A076C0"/>
    <w:rsid w:val="00A1084D"/>
    <w:rsid w:val="00A10B99"/>
    <w:rsid w:val="00A10EB8"/>
    <w:rsid w:val="00A111E9"/>
    <w:rsid w:val="00A12BF1"/>
    <w:rsid w:val="00A12DFB"/>
    <w:rsid w:val="00A12E69"/>
    <w:rsid w:val="00A13608"/>
    <w:rsid w:val="00A14100"/>
    <w:rsid w:val="00A1410F"/>
    <w:rsid w:val="00A14B3B"/>
    <w:rsid w:val="00A14C91"/>
    <w:rsid w:val="00A14CFA"/>
    <w:rsid w:val="00A15693"/>
    <w:rsid w:val="00A16217"/>
    <w:rsid w:val="00A17131"/>
    <w:rsid w:val="00A20377"/>
    <w:rsid w:val="00A20539"/>
    <w:rsid w:val="00A20E33"/>
    <w:rsid w:val="00A2234C"/>
    <w:rsid w:val="00A22545"/>
    <w:rsid w:val="00A23030"/>
    <w:rsid w:val="00A2349A"/>
    <w:rsid w:val="00A23A54"/>
    <w:rsid w:val="00A23DC4"/>
    <w:rsid w:val="00A24017"/>
    <w:rsid w:val="00A249E7"/>
    <w:rsid w:val="00A24C54"/>
    <w:rsid w:val="00A25C65"/>
    <w:rsid w:val="00A26500"/>
    <w:rsid w:val="00A27F9D"/>
    <w:rsid w:val="00A27FCF"/>
    <w:rsid w:val="00A3043F"/>
    <w:rsid w:val="00A30441"/>
    <w:rsid w:val="00A304F7"/>
    <w:rsid w:val="00A30F95"/>
    <w:rsid w:val="00A351D6"/>
    <w:rsid w:val="00A35290"/>
    <w:rsid w:val="00A37166"/>
    <w:rsid w:val="00A377F4"/>
    <w:rsid w:val="00A4002A"/>
    <w:rsid w:val="00A4028A"/>
    <w:rsid w:val="00A40319"/>
    <w:rsid w:val="00A40619"/>
    <w:rsid w:val="00A4108D"/>
    <w:rsid w:val="00A41172"/>
    <w:rsid w:val="00A41395"/>
    <w:rsid w:val="00A42769"/>
    <w:rsid w:val="00A433AB"/>
    <w:rsid w:val="00A434BB"/>
    <w:rsid w:val="00A43602"/>
    <w:rsid w:val="00A43991"/>
    <w:rsid w:val="00A43B76"/>
    <w:rsid w:val="00A44063"/>
    <w:rsid w:val="00A46A1E"/>
    <w:rsid w:val="00A46ED5"/>
    <w:rsid w:val="00A477A5"/>
    <w:rsid w:val="00A47E8C"/>
    <w:rsid w:val="00A50BED"/>
    <w:rsid w:val="00A51194"/>
    <w:rsid w:val="00A51E18"/>
    <w:rsid w:val="00A5227B"/>
    <w:rsid w:val="00A53122"/>
    <w:rsid w:val="00A5322C"/>
    <w:rsid w:val="00A54294"/>
    <w:rsid w:val="00A55DC6"/>
    <w:rsid w:val="00A55E97"/>
    <w:rsid w:val="00A560F0"/>
    <w:rsid w:val="00A56CF5"/>
    <w:rsid w:val="00A571F0"/>
    <w:rsid w:val="00A61B51"/>
    <w:rsid w:val="00A62A24"/>
    <w:rsid w:val="00A6302A"/>
    <w:rsid w:val="00A638AB"/>
    <w:rsid w:val="00A659D2"/>
    <w:rsid w:val="00A65A12"/>
    <w:rsid w:val="00A65F95"/>
    <w:rsid w:val="00A67D62"/>
    <w:rsid w:val="00A700BC"/>
    <w:rsid w:val="00A71A14"/>
    <w:rsid w:val="00A7237A"/>
    <w:rsid w:val="00A73231"/>
    <w:rsid w:val="00A73F16"/>
    <w:rsid w:val="00A73F45"/>
    <w:rsid w:val="00A75453"/>
    <w:rsid w:val="00A7559D"/>
    <w:rsid w:val="00A75630"/>
    <w:rsid w:val="00A761B2"/>
    <w:rsid w:val="00A76A3F"/>
    <w:rsid w:val="00A8044E"/>
    <w:rsid w:val="00A81057"/>
    <w:rsid w:val="00A8110F"/>
    <w:rsid w:val="00A81B93"/>
    <w:rsid w:val="00A81EB9"/>
    <w:rsid w:val="00A83222"/>
    <w:rsid w:val="00A83263"/>
    <w:rsid w:val="00A83B4B"/>
    <w:rsid w:val="00A83C57"/>
    <w:rsid w:val="00A83CEA"/>
    <w:rsid w:val="00A8556F"/>
    <w:rsid w:val="00A86E7E"/>
    <w:rsid w:val="00A873D4"/>
    <w:rsid w:val="00A87528"/>
    <w:rsid w:val="00A876FF"/>
    <w:rsid w:val="00A87886"/>
    <w:rsid w:val="00A91111"/>
    <w:rsid w:val="00A925ED"/>
    <w:rsid w:val="00A92A7D"/>
    <w:rsid w:val="00A92B20"/>
    <w:rsid w:val="00A93C41"/>
    <w:rsid w:val="00A951C3"/>
    <w:rsid w:val="00A953F0"/>
    <w:rsid w:val="00A954EB"/>
    <w:rsid w:val="00A95EE2"/>
    <w:rsid w:val="00A9694A"/>
    <w:rsid w:val="00A96FFE"/>
    <w:rsid w:val="00A973D1"/>
    <w:rsid w:val="00A97B7F"/>
    <w:rsid w:val="00AA20DB"/>
    <w:rsid w:val="00AA30E6"/>
    <w:rsid w:val="00AA3616"/>
    <w:rsid w:val="00AA3632"/>
    <w:rsid w:val="00AA3922"/>
    <w:rsid w:val="00AA3995"/>
    <w:rsid w:val="00AA40D3"/>
    <w:rsid w:val="00AA4FF2"/>
    <w:rsid w:val="00AA51ED"/>
    <w:rsid w:val="00AA5838"/>
    <w:rsid w:val="00AA6438"/>
    <w:rsid w:val="00AA66F2"/>
    <w:rsid w:val="00AA6D4A"/>
    <w:rsid w:val="00AA7534"/>
    <w:rsid w:val="00AA7587"/>
    <w:rsid w:val="00AB0C1B"/>
    <w:rsid w:val="00AB1594"/>
    <w:rsid w:val="00AB2693"/>
    <w:rsid w:val="00AB3D17"/>
    <w:rsid w:val="00AB4A15"/>
    <w:rsid w:val="00AB4C08"/>
    <w:rsid w:val="00AB7281"/>
    <w:rsid w:val="00AC0B3B"/>
    <w:rsid w:val="00AC0C55"/>
    <w:rsid w:val="00AC154A"/>
    <w:rsid w:val="00AC1C66"/>
    <w:rsid w:val="00AC1E3B"/>
    <w:rsid w:val="00AC36D2"/>
    <w:rsid w:val="00AC41CA"/>
    <w:rsid w:val="00AC422C"/>
    <w:rsid w:val="00AC47EF"/>
    <w:rsid w:val="00AC501B"/>
    <w:rsid w:val="00AC612E"/>
    <w:rsid w:val="00AC6409"/>
    <w:rsid w:val="00AC67BA"/>
    <w:rsid w:val="00AC7568"/>
    <w:rsid w:val="00AD0090"/>
    <w:rsid w:val="00AD0DFB"/>
    <w:rsid w:val="00AD0F0E"/>
    <w:rsid w:val="00AD31BD"/>
    <w:rsid w:val="00AD3C08"/>
    <w:rsid w:val="00AD3F1D"/>
    <w:rsid w:val="00AD50E4"/>
    <w:rsid w:val="00AD5BBE"/>
    <w:rsid w:val="00AD5E13"/>
    <w:rsid w:val="00AD6773"/>
    <w:rsid w:val="00AD7688"/>
    <w:rsid w:val="00AE19CA"/>
    <w:rsid w:val="00AE2132"/>
    <w:rsid w:val="00AE2F15"/>
    <w:rsid w:val="00AE6336"/>
    <w:rsid w:val="00AF0C5F"/>
    <w:rsid w:val="00AF15B1"/>
    <w:rsid w:val="00AF35DD"/>
    <w:rsid w:val="00AF594A"/>
    <w:rsid w:val="00AF6240"/>
    <w:rsid w:val="00AF6985"/>
    <w:rsid w:val="00AF781F"/>
    <w:rsid w:val="00B00DDB"/>
    <w:rsid w:val="00B00F47"/>
    <w:rsid w:val="00B01593"/>
    <w:rsid w:val="00B01F2E"/>
    <w:rsid w:val="00B02483"/>
    <w:rsid w:val="00B037EC"/>
    <w:rsid w:val="00B04024"/>
    <w:rsid w:val="00B04F94"/>
    <w:rsid w:val="00B05275"/>
    <w:rsid w:val="00B06F03"/>
    <w:rsid w:val="00B118CD"/>
    <w:rsid w:val="00B1277B"/>
    <w:rsid w:val="00B12A8B"/>
    <w:rsid w:val="00B13CFD"/>
    <w:rsid w:val="00B14123"/>
    <w:rsid w:val="00B142C6"/>
    <w:rsid w:val="00B1440A"/>
    <w:rsid w:val="00B15A63"/>
    <w:rsid w:val="00B17293"/>
    <w:rsid w:val="00B20268"/>
    <w:rsid w:val="00B20810"/>
    <w:rsid w:val="00B20901"/>
    <w:rsid w:val="00B227BA"/>
    <w:rsid w:val="00B22AD4"/>
    <w:rsid w:val="00B22BCD"/>
    <w:rsid w:val="00B23572"/>
    <w:rsid w:val="00B24AE2"/>
    <w:rsid w:val="00B24C63"/>
    <w:rsid w:val="00B24D5B"/>
    <w:rsid w:val="00B24EBF"/>
    <w:rsid w:val="00B261FB"/>
    <w:rsid w:val="00B2660D"/>
    <w:rsid w:val="00B2761E"/>
    <w:rsid w:val="00B30358"/>
    <w:rsid w:val="00B30360"/>
    <w:rsid w:val="00B32712"/>
    <w:rsid w:val="00B32A78"/>
    <w:rsid w:val="00B32F4A"/>
    <w:rsid w:val="00B351E9"/>
    <w:rsid w:val="00B36395"/>
    <w:rsid w:val="00B3648C"/>
    <w:rsid w:val="00B37368"/>
    <w:rsid w:val="00B37AD1"/>
    <w:rsid w:val="00B40B73"/>
    <w:rsid w:val="00B40C7A"/>
    <w:rsid w:val="00B4201F"/>
    <w:rsid w:val="00B43833"/>
    <w:rsid w:val="00B43980"/>
    <w:rsid w:val="00B44297"/>
    <w:rsid w:val="00B44CBD"/>
    <w:rsid w:val="00B4519F"/>
    <w:rsid w:val="00B45ECA"/>
    <w:rsid w:val="00B4607D"/>
    <w:rsid w:val="00B463C7"/>
    <w:rsid w:val="00B466A3"/>
    <w:rsid w:val="00B5139D"/>
    <w:rsid w:val="00B513DE"/>
    <w:rsid w:val="00B520CC"/>
    <w:rsid w:val="00B53147"/>
    <w:rsid w:val="00B5407E"/>
    <w:rsid w:val="00B5452C"/>
    <w:rsid w:val="00B54974"/>
    <w:rsid w:val="00B54B73"/>
    <w:rsid w:val="00B562FA"/>
    <w:rsid w:val="00B56741"/>
    <w:rsid w:val="00B57687"/>
    <w:rsid w:val="00B6019A"/>
    <w:rsid w:val="00B606C9"/>
    <w:rsid w:val="00B60840"/>
    <w:rsid w:val="00B61112"/>
    <w:rsid w:val="00B61802"/>
    <w:rsid w:val="00B630F5"/>
    <w:rsid w:val="00B6343C"/>
    <w:rsid w:val="00B63846"/>
    <w:rsid w:val="00B64381"/>
    <w:rsid w:val="00B64A57"/>
    <w:rsid w:val="00B656B9"/>
    <w:rsid w:val="00B663C9"/>
    <w:rsid w:val="00B66AAB"/>
    <w:rsid w:val="00B67193"/>
    <w:rsid w:val="00B707EB"/>
    <w:rsid w:val="00B70B8C"/>
    <w:rsid w:val="00B7154C"/>
    <w:rsid w:val="00B71E5F"/>
    <w:rsid w:val="00B721B6"/>
    <w:rsid w:val="00B722BC"/>
    <w:rsid w:val="00B741B4"/>
    <w:rsid w:val="00B744C1"/>
    <w:rsid w:val="00B758AB"/>
    <w:rsid w:val="00B75BF7"/>
    <w:rsid w:val="00B765BF"/>
    <w:rsid w:val="00B76638"/>
    <w:rsid w:val="00B767C9"/>
    <w:rsid w:val="00B76C76"/>
    <w:rsid w:val="00B76EA4"/>
    <w:rsid w:val="00B77409"/>
    <w:rsid w:val="00B77AE0"/>
    <w:rsid w:val="00B77F5D"/>
    <w:rsid w:val="00B80514"/>
    <w:rsid w:val="00B81687"/>
    <w:rsid w:val="00B82386"/>
    <w:rsid w:val="00B82981"/>
    <w:rsid w:val="00B83A24"/>
    <w:rsid w:val="00B83F18"/>
    <w:rsid w:val="00B844EA"/>
    <w:rsid w:val="00B84557"/>
    <w:rsid w:val="00B84C91"/>
    <w:rsid w:val="00B8510B"/>
    <w:rsid w:val="00B8563D"/>
    <w:rsid w:val="00B869EA"/>
    <w:rsid w:val="00B86F06"/>
    <w:rsid w:val="00B873C4"/>
    <w:rsid w:val="00B87541"/>
    <w:rsid w:val="00B87CBF"/>
    <w:rsid w:val="00B900AF"/>
    <w:rsid w:val="00B93120"/>
    <w:rsid w:val="00B944EB"/>
    <w:rsid w:val="00B948F5"/>
    <w:rsid w:val="00B94A33"/>
    <w:rsid w:val="00B952D8"/>
    <w:rsid w:val="00B957EB"/>
    <w:rsid w:val="00B96D90"/>
    <w:rsid w:val="00B97322"/>
    <w:rsid w:val="00B97DCF"/>
    <w:rsid w:val="00BA0B70"/>
    <w:rsid w:val="00BA0F4C"/>
    <w:rsid w:val="00BA131C"/>
    <w:rsid w:val="00BA1724"/>
    <w:rsid w:val="00BA1819"/>
    <w:rsid w:val="00BA19DE"/>
    <w:rsid w:val="00BA26F5"/>
    <w:rsid w:val="00BA27EA"/>
    <w:rsid w:val="00BA31F0"/>
    <w:rsid w:val="00BA35FA"/>
    <w:rsid w:val="00BA3CE8"/>
    <w:rsid w:val="00BA52BE"/>
    <w:rsid w:val="00BA531E"/>
    <w:rsid w:val="00BA594E"/>
    <w:rsid w:val="00BA6A49"/>
    <w:rsid w:val="00BA705D"/>
    <w:rsid w:val="00BB02F4"/>
    <w:rsid w:val="00BB0FCE"/>
    <w:rsid w:val="00BB12AF"/>
    <w:rsid w:val="00BB2D00"/>
    <w:rsid w:val="00BB3381"/>
    <w:rsid w:val="00BB479D"/>
    <w:rsid w:val="00BB4988"/>
    <w:rsid w:val="00BB4E1E"/>
    <w:rsid w:val="00BB5058"/>
    <w:rsid w:val="00BB53C8"/>
    <w:rsid w:val="00BB54EA"/>
    <w:rsid w:val="00BB5C4B"/>
    <w:rsid w:val="00BB5DD4"/>
    <w:rsid w:val="00BB6735"/>
    <w:rsid w:val="00BB6E31"/>
    <w:rsid w:val="00BC0282"/>
    <w:rsid w:val="00BC0B07"/>
    <w:rsid w:val="00BC1F6E"/>
    <w:rsid w:val="00BC21B5"/>
    <w:rsid w:val="00BC29D0"/>
    <w:rsid w:val="00BC49F3"/>
    <w:rsid w:val="00BC5553"/>
    <w:rsid w:val="00BC55DC"/>
    <w:rsid w:val="00BC60D8"/>
    <w:rsid w:val="00BC71B5"/>
    <w:rsid w:val="00BC75A0"/>
    <w:rsid w:val="00BC77D8"/>
    <w:rsid w:val="00BD001F"/>
    <w:rsid w:val="00BD047D"/>
    <w:rsid w:val="00BD0568"/>
    <w:rsid w:val="00BD07C8"/>
    <w:rsid w:val="00BD0E36"/>
    <w:rsid w:val="00BD14E6"/>
    <w:rsid w:val="00BD1ABF"/>
    <w:rsid w:val="00BD236D"/>
    <w:rsid w:val="00BD2D24"/>
    <w:rsid w:val="00BD2E1C"/>
    <w:rsid w:val="00BD34E6"/>
    <w:rsid w:val="00BD3566"/>
    <w:rsid w:val="00BD3E2A"/>
    <w:rsid w:val="00BD4199"/>
    <w:rsid w:val="00BD4322"/>
    <w:rsid w:val="00BD503B"/>
    <w:rsid w:val="00BD5574"/>
    <w:rsid w:val="00BD5618"/>
    <w:rsid w:val="00BD5D2A"/>
    <w:rsid w:val="00BD65E0"/>
    <w:rsid w:val="00BD69A6"/>
    <w:rsid w:val="00BE08E9"/>
    <w:rsid w:val="00BE0F37"/>
    <w:rsid w:val="00BE0FFA"/>
    <w:rsid w:val="00BE23B0"/>
    <w:rsid w:val="00BE2593"/>
    <w:rsid w:val="00BE31CD"/>
    <w:rsid w:val="00BE390D"/>
    <w:rsid w:val="00BE39A5"/>
    <w:rsid w:val="00BE4094"/>
    <w:rsid w:val="00BE5036"/>
    <w:rsid w:val="00BE5933"/>
    <w:rsid w:val="00BE6BDE"/>
    <w:rsid w:val="00BE6DFC"/>
    <w:rsid w:val="00BE7054"/>
    <w:rsid w:val="00BE72E9"/>
    <w:rsid w:val="00BE75C6"/>
    <w:rsid w:val="00BE76C6"/>
    <w:rsid w:val="00BE7BF4"/>
    <w:rsid w:val="00BE7DC4"/>
    <w:rsid w:val="00BF2288"/>
    <w:rsid w:val="00BF2328"/>
    <w:rsid w:val="00BF3566"/>
    <w:rsid w:val="00BF4713"/>
    <w:rsid w:val="00BF4793"/>
    <w:rsid w:val="00BF4B9A"/>
    <w:rsid w:val="00BF4E68"/>
    <w:rsid w:val="00BF4E9D"/>
    <w:rsid w:val="00BF557D"/>
    <w:rsid w:val="00BF71E1"/>
    <w:rsid w:val="00BF76F1"/>
    <w:rsid w:val="00C0004C"/>
    <w:rsid w:val="00C009A8"/>
    <w:rsid w:val="00C01D92"/>
    <w:rsid w:val="00C02502"/>
    <w:rsid w:val="00C02519"/>
    <w:rsid w:val="00C0271D"/>
    <w:rsid w:val="00C033D6"/>
    <w:rsid w:val="00C03C66"/>
    <w:rsid w:val="00C0670C"/>
    <w:rsid w:val="00C10311"/>
    <w:rsid w:val="00C104FA"/>
    <w:rsid w:val="00C10574"/>
    <w:rsid w:val="00C10C1A"/>
    <w:rsid w:val="00C125C7"/>
    <w:rsid w:val="00C1271E"/>
    <w:rsid w:val="00C135F4"/>
    <w:rsid w:val="00C1629E"/>
    <w:rsid w:val="00C16B61"/>
    <w:rsid w:val="00C16F64"/>
    <w:rsid w:val="00C17F16"/>
    <w:rsid w:val="00C20A2E"/>
    <w:rsid w:val="00C20C09"/>
    <w:rsid w:val="00C20F2D"/>
    <w:rsid w:val="00C2211E"/>
    <w:rsid w:val="00C2248A"/>
    <w:rsid w:val="00C240E0"/>
    <w:rsid w:val="00C2413A"/>
    <w:rsid w:val="00C248BB"/>
    <w:rsid w:val="00C26EF6"/>
    <w:rsid w:val="00C27429"/>
    <w:rsid w:val="00C2766E"/>
    <w:rsid w:val="00C27A29"/>
    <w:rsid w:val="00C27F3D"/>
    <w:rsid w:val="00C304B9"/>
    <w:rsid w:val="00C30689"/>
    <w:rsid w:val="00C31545"/>
    <w:rsid w:val="00C31EB5"/>
    <w:rsid w:val="00C32150"/>
    <w:rsid w:val="00C321BF"/>
    <w:rsid w:val="00C330C3"/>
    <w:rsid w:val="00C331AB"/>
    <w:rsid w:val="00C34A02"/>
    <w:rsid w:val="00C34C22"/>
    <w:rsid w:val="00C34E57"/>
    <w:rsid w:val="00C35975"/>
    <w:rsid w:val="00C35A07"/>
    <w:rsid w:val="00C362A5"/>
    <w:rsid w:val="00C36801"/>
    <w:rsid w:val="00C37A41"/>
    <w:rsid w:val="00C401D7"/>
    <w:rsid w:val="00C420FB"/>
    <w:rsid w:val="00C42AE0"/>
    <w:rsid w:val="00C435B1"/>
    <w:rsid w:val="00C43D53"/>
    <w:rsid w:val="00C43DDD"/>
    <w:rsid w:val="00C43EB1"/>
    <w:rsid w:val="00C44084"/>
    <w:rsid w:val="00C44264"/>
    <w:rsid w:val="00C45EB4"/>
    <w:rsid w:val="00C462B5"/>
    <w:rsid w:val="00C46716"/>
    <w:rsid w:val="00C467F5"/>
    <w:rsid w:val="00C5012E"/>
    <w:rsid w:val="00C513BE"/>
    <w:rsid w:val="00C516EF"/>
    <w:rsid w:val="00C533E0"/>
    <w:rsid w:val="00C53C25"/>
    <w:rsid w:val="00C54383"/>
    <w:rsid w:val="00C54A8A"/>
    <w:rsid w:val="00C55985"/>
    <w:rsid w:val="00C562CF"/>
    <w:rsid w:val="00C5764E"/>
    <w:rsid w:val="00C576EB"/>
    <w:rsid w:val="00C57839"/>
    <w:rsid w:val="00C6041B"/>
    <w:rsid w:val="00C60454"/>
    <w:rsid w:val="00C60B96"/>
    <w:rsid w:val="00C60FDB"/>
    <w:rsid w:val="00C61842"/>
    <w:rsid w:val="00C620E8"/>
    <w:rsid w:val="00C6324F"/>
    <w:rsid w:val="00C637C1"/>
    <w:rsid w:val="00C644C3"/>
    <w:rsid w:val="00C645FF"/>
    <w:rsid w:val="00C64D22"/>
    <w:rsid w:val="00C656F1"/>
    <w:rsid w:val="00C657EF"/>
    <w:rsid w:val="00C65DC0"/>
    <w:rsid w:val="00C66927"/>
    <w:rsid w:val="00C66956"/>
    <w:rsid w:val="00C67ABE"/>
    <w:rsid w:val="00C7000E"/>
    <w:rsid w:val="00C700C0"/>
    <w:rsid w:val="00C70E1B"/>
    <w:rsid w:val="00C71FCC"/>
    <w:rsid w:val="00C720CF"/>
    <w:rsid w:val="00C720F4"/>
    <w:rsid w:val="00C72D79"/>
    <w:rsid w:val="00C73176"/>
    <w:rsid w:val="00C73C14"/>
    <w:rsid w:val="00C73C83"/>
    <w:rsid w:val="00C7423B"/>
    <w:rsid w:val="00C7434D"/>
    <w:rsid w:val="00C74D22"/>
    <w:rsid w:val="00C7580F"/>
    <w:rsid w:val="00C7602C"/>
    <w:rsid w:val="00C76CD0"/>
    <w:rsid w:val="00C771C3"/>
    <w:rsid w:val="00C77651"/>
    <w:rsid w:val="00C77AA1"/>
    <w:rsid w:val="00C80C37"/>
    <w:rsid w:val="00C8252E"/>
    <w:rsid w:val="00C8289E"/>
    <w:rsid w:val="00C8534B"/>
    <w:rsid w:val="00C86140"/>
    <w:rsid w:val="00C86D05"/>
    <w:rsid w:val="00C902E8"/>
    <w:rsid w:val="00C91395"/>
    <w:rsid w:val="00C9225A"/>
    <w:rsid w:val="00C934F9"/>
    <w:rsid w:val="00C93570"/>
    <w:rsid w:val="00C937FC"/>
    <w:rsid w:val="00C94626"/>
    <w:rsid w:val="00C95447"/>
    <w:rsid w:val="00C95B8B"/>
    <w:rsid w:val="00C966F1"/>
    <w:rsid w:val="00CA0984"/>
    <w:rsid w:val="00CA0E8A"/>
    <w:rsid w:val="00CA136A"/>
    <w:rsid w:val="00CA1428"/>
    <w:rsid w:val="00CA1A5F"/>
    <w:rsid w:val="00CA2CAB"/>
    <w:rsid w:val="00CA3C49"/>
    <w:rsid w:val="00CA519A"/>
    <w:rsid w:val="00CA5613"/>
    <w:rsid w:val="00CA603C"/>
    <w:rsid w:val="00CA63C3"/>
    <w:rsid w:val="00CA68C8"/>
    <w:rsid w:val="00CA691E"/>
    <w:rsid w:val="00CB1730"/>
    <w:rsid w:val="00CB1C5B"/>
    <w:rsid w:val="00CB2927"/>
    <w:rsid w:val="00CB474A"/>
    <w:rsid w:val="00CB4BAF"/>
    <w:rsid w:val="00CB4E3D"/>
    <w:rsid w:val="00CB5A3F"/>
    <w:rsid w:val="00CB6683"/>
    <w:rsid w:val="00CB7871"/>
    <w:rsid w:val="00CB7C69"/>
    <w:rsid w:val="00CB7CD6"/>
    <w:rsid w:val="00CC004D"/>
    <w:rsid w:val="00CC01E8"/>
    <w:rsid w:val="00CC071D"/>
    <w:rsid w:val="00CC08A6"/>
    <w:rsid w:val="00CC2401"/>
    <w:rsid w:val="00CC44D8"/>
    <w:rsid w:val="00CC53A5"/>
    <w:rsid w:val="00CC5F1A"/>
    <w:rsid w:val="00CC6AA8"/>
    <w:rsid w:val="00CC6CF4"/>
    <w:rsid w:val="00CC7401"/>
    <w:rsid w:val="00CC778E"/>
    <w:rsid w:val="00CC7967"/>
    <w:rsid w:val="00CD00FA"/>
    <w:rsid w:val="00CD0178"/>
    <w:rsid w:val="00CD0193"/>
    <w:rsid w:val="00CD0C1E"/>
    <w:rsid w:val="00CD1474"/>
    <w:rsid w:val="00CD1706"/>
    <w:rsid w:val="00CD19FD"/>
    <w:rsid w:val="00CD2EEE"/>
    <w:rsid w:val="00CD2F9C"/>
    <w:rsid w:val="00CD3427"/>
    <w:rsid w:val="00CD35E6"/>
    <w:rsid w:val="00CD5C6F"/>
    <w:rsid w:val="00CD6323"/>
    <w:rsid w:val="00CD669A"/>
    <w:rsid w:val="00CD6FBE"/>
    <w:rsid w:val="00CD775B"/>
    <w:rsid w:val="00CE0B33"/>
    <w:rsid w:val="00CE1458"/>
    <w:rsid w:val="00CE1A0B"/>
    <w:rsid w:val="00CE1A22"/>
    <w:rsid w:val="00CE1AA1"/>
    <w:rsid w:val="00CE221E"/>
    <w:rsid w:val="00CE45ED"/>
    <w:rsid w:val="00CE5349"/>
    <w:rsid w:val="00CF07EB"/>
    <w:rsid w:val="00CF0DDC"/>
    <w:rsid w:val="00CF313F"/>
    <w:rsid w:val="00CF5CAC"/>
    <w:rsid w:val="00CF6D52"/>
    <w:rsid w:val="00CF7522"/>
    <w:rsid w:val="00CF77F2"/>
    <w:rsid w:val="00D003D2"/>
    <w:rsid w:val="00D00554"/>
    <w:rsid w:val="00D00B0A"/>
    <w:rsid w:val="00D018B6"/>
    <w:rsid w:val="00D01E23"/>
    <w:rsid w:val="00D0218F"/>
    <w:rsid w:val="00D033BB"/>
    <w:rsid w:val="00D03688"/>
    <w:rsid w:val="00D03A8E"/>
    <w:rsid w:val="00D0409F"/>
    <w:rsid w:val="00D041EF"/>
    <w:rsid w:val="00D04366"/>
    <w:rsid w:val="00D04B51"/>
    <w:rsid w:val="00D0574E"/>
    <w:rsid w:val="00D0613E"/>
    <w:rsid w:val="00D07972"/>
    <w:rsid w:val="00D1047D"/>
    <w:rsid w:val="00D11A0D"/>
    <w:rsid w:val="00D12379"/>
    <w:rsid w:val="00D12BE1"/>
    <w:rsid w:val="00D13E57"/>
    <w:rsid w:val="00D145CF"/>
    <w:rsid w:val="00D14D43"/>
    <w:rsid w:val="00D14F48"/>
    <w:rsid w:val="00D152FE"/>
    <w:rsid w:val="00D15335"/>
    <w:rsid w:val="00D16EC2"/>
    <w:rsid w:val="00D171D3"/>
    <w:rsid w:val="00D17FFB"/>
    <w:rsid w:val="00D20C71"/>
    <w:rsid w:val="00D2116B"/>
    <w:rsid w:val="00D213D2"/>
    <w:rsid w:val="00D2230A"/>
    <w:rsid w:val="00D2258F"/>
    <w:rsid w:val="00D23366"/>
    <w:rsid w:val="00D25870"/>
    <w:rsid w:val="00D25A44"/>
    <w:rsid w:val="00D2628A"/>
    <w:rsid w:val="00D26A57"/>
    <w:rsid w:val="00D300FE"/>
    <w:rsid w:val="00D31B1E"/>
    <w:rsid w:val="00D3214E"/>
    <w:rsid w:val="00D32758"/>
    <w:rsid w:val="00D32E6C"/>
    <w:rsid w:val="00D33A75"/>
    <w:rsid w:val="00D33D84"/>
    <w:rsid w:val="00D35219"/>
    <w:rsid w:val="00D362D6"/>
    <w:rsid w:val="00D36824"/>
    <w:rsid w:val="00D36885"/>
    <w:rsid w:val="00D373AA"/>
    <w:rsid w:val="00D405C4"/>
    <w:rsid w:val="00D40664"/>
    <w:rsid w:val="00D40A38"/>
    <w:rsid w:val="00D41F22"/>
    <w:rsid w:val="00D421EC"/>
    <w:rsid w:val="00D4286A"/>
    <w:rsid w:val="00D429DE"/>
    <w:rsid w:val="00D444F5"/>
    <w:rsid w:val="00D44B93"/>
    <w:rsid w:val="00D45503"/>
    <w:rsid w:val="00D45D39"/>
    <w:rsid w:val="00D46481"/>
    <w:rsid w:val="00D465AD"/>
    <w:rsid w:val="00D46D15"/>
    <w:rsid w:val="00D46D20"/>
    <w:rsid w:val="00D46E8A"/>
    <w:rsid w:val="00D470A6"/>
    <w:rsid w:val="00D470D5"/>
    <w:rsid w:val="00D47632"/>
    <w:rsid w:val="00D502B5"/>
    <w:rsid w:val="00D51FBD"/>
    <w:rsid w:val="00D54800"/>
    <w:rsid w:val="00D56211"/>
    <w:rsid w:val="00D56953"/>
    <w:rsid w:val="00D6056F"/>
    <w:rsid w:val="00D609C6"/>
    <w:rsid w:val="00D60B1A"/>
    <w:rsid w:val="00D60C28"/>
    <w:rsid w:val="00D60FC5"/>
    <w:rsid w:val="00D610CB"/>
    <w:rsid w:val="00D63758"/>
    <w:rsid w:val="00D6445D"/>
    <w:rsid w:val="00D65064"/>
    <w:rsid w:val="00D6550E"/>
    <w:rsid w:val="00D6550F"/>
    <w:rsid w:val="00D6630F"/>
    <w:rsid w:val="00D66785"/>
    <w:rsid w:val="00D66B44"/>
    <w:rsid w:val="00D66C98"/>
    <w:rsid w:val="00D66EF4"/>
    <w:rsid w:val="00D712D1"/>
    <w:rsid w:val="00D71D6B"/>
    <w:rsid w:val="00D72931"/>
    <w:rsid w:val="00D73EB4"/>
    <w:rsid w:val="00D7444F"/>
    <w:rsid w:val="00D74769"/>
    <w:rsid w:val="00D756F2"/>
    <w:rsid w:val="00D75BC6"/>
    <w:rsid w:val="00D761A8"/>
    <w:rsid w:val="00D77BA7"/>
    <w:rsid w:val="00D80693"/>
    <w:rsid w:val="00D807ED"/>
    <w:rsid w:val="00D811B9"/>
    <w:rsid w:val="00D81E34"/>
    <w:rsid w:val="00D81F9F"/>
    <w:rsid w:val="00D820C8"/>
    <w:rsid w:val="00D8267B"/>
    <w:rsid w:val="00D83520"/>
    <w:rsid w:val="00D8413E"/>
    <w:rsid w:val="00D8428D"/>
    <w:rsid w:val="00D8445A"/>
    <w:rsid w:val="00D85281"/>
    <w:rsid w:val="00D87732"/>
    <w:rsid w:val="00D90A56"/>
    <w:rsid w:val="00D90D4D"/>
    <w:rsid w:val="00D92F0A"/>
    <w:rsid w:val="00D93CED"/>
    <w:rsid w:val="00D947C4"/>
    <w:rsid w:val="00D94F43"/>
    <w:rsid w:val="00D9532E"/>
    <w:rsid w:val="00D95796"/>
    <w:rsid w:val="00D958AF"/>
    <w:rsid w:val="00D9682F"/>
    <w:rsid w:val="00DA02ED"/>
    <w:rsid w:val="00DA13E4"/>
    <w:rsid w:val="00DA207A"/>
    <w:rsid w:val="00DA2530"/>
    <w:rsid w:val="00DA283D"/>
    <w:rsid w:val="00DA2EEE"/>
    <w:rsid w:val="00DA3E14"/>
    <w:rsid w:val="00DA4033"/>
    <w:rsid w:val="00DA4514"/>
    <w:rsid w:val="00DA4516"/>
    <w:rsid w:val="00DA4E11"/>
    <w:rsid w:val="00DA5BEE"/>
    <w:rsid w:val="00DA5CEE"/>
    <w:rsid w:val="00DA70AE"/>
    <w:rsid w:val="00DB15FC"/>
    <w:rsid w:val="00DB3833"/>
    <w:rsid w:val="00DB3E83"/>
    <w:rsid w:val="00DB460E"/>
    <w:rsid w:val="00DB60A8"/>
    <w:rsid w:val="00DB6998"/>
    <w:rsid w:val="00DB723F"/>
    <w:rsid w:val="00DB7D8F"/>
    <w:rsid w:val="00DB7E70"/>
    <w:rsid w:val="00DC06B2"/>
    <w:rsid w:val="00DC0FF4"/>
    <w:rsid w:val="00DC2480"/>
    <w:rsid w:val="00DC2C39"/>
    <w:rsid w:val="00DC385C"/>
    <w:rsid w:val="00DC4122"/>
    <w:rsid w:val="00DC4C7C"/>
    <w:rsid w:val="00DC5173"/>
    <w:rsid w:val="00DC53C4"/>
    <w:rsid w:val="00DC5EA7"/>
    <w:rsid w:val="00DC7CE9"/>
    <w:rsid w:val="00DD140F"/>
    <w:rsid w:val="00DD2758"/>
    <w:rsid w:val="00DD4403"/>
    <w:rsid w:val="00DD477F"/>
    <w:rsid w:val="00DD7B9E"/>
    <w:rsid w:val="00DE0597"/>
    <w:rsid w:val="00DE1329"/>
    <w:rsid w:val="00DE1796"/>
    <w:rsid w:val="00DE224F"/>
    <w:rsid w:val="00DE27C1"/>
    <w:rsid w:val="00DE3EA3"/>
    <w:rsid w:val="00DE4225"/>
    <w:rsid w:val="00DE485A"/>
    <w:rsid w:val="00DE506F"/>
    <w:rsid w:val="00DE5193"/>
    <w:rsid w:val="00DE54D8"/>
    <w:rsid w:val="00DE6058"/>
    <w:rsid w:val="00DE6299"/>
    <w:rsid w:val="00DE6625"/>
    <w:rsid w:val="00DE7009"/>
    <w:rsid w:val="00DF097A"/>
    <w:rsid w:val="00DF0A08"/>
    <w:rsid w:val="00DF0D5C"/>
    <w:rsid w:val="00DF13C8"/>
    <w:rsid w:val="00DF2411"/>
    <w:rsid w:val="00DF26F5"/>
    <w:rsid w:val="00DF2D88"/>
    <w:rsid w:val="00DF3319"/>
    <w:rsid w:val="00DF3915"/>
    <w:rsid w:val="00DF412A"/>
    <w:rsid w:val="00DF4444"/>
    <w:rsid w:val="00DF4BD6"/>
    <w:rsid w:val="00DF53C4"/>
    <w:rsid w:val="00DF5474"/>
    <w:rsid w:val="00DF55D2"/>
    <w:rsid w:val="00DF61AB"/>
    <w:rsid w:val="00DF61E7"/>
    <w:rsid w:val="00DF62DD"/>
    <w:rsid w:val="00DF6898"/>
    <w:rsid w:val="00DF6D9E"/>
    <w:rsid w:val="00E0149D"/>
    <w:rsid w:val="00E01572"/>
    <w:rsid w:val="00E01CDB"/>
    <w:rsid w:val="00E01F82"/>
    <w:rsid w:val="00E02287"/>
    <w:rsid w:val="00E0498F"/>
    <w:rsid w:val="00E0556F"/>
    <w:rsid w:val="00E056A7"/>
    <w:rsid w:val="00E05B58"/>
    <w:rsid w:val="00E05E47"/>
    <w:rsid w:val="00E0763E"/>
    <w:rsid w:val="00E10193"/>
    <w:rsid w:val="00E10285"/>
    <w:rsid w:val="00E104D4"/>
    <w:rsid w:val="00E118DE"/>
    <w:rsid w:val="00E11AF0"/>
    <w:rsid w:val="00E11C6A"/>
    <w:rsid w:val="00E11CD9"/>
    <w:rsid w:val="00E11DFB"/>
    <w:rsid w:val="00E127CA"/>
    <w:rsid w:val="00E1294C"/>
    <w:rsid w:val="00E15A9D"/>
    <w:rsid w:val="00E15BA1"/>
    <w:rsid w:val="00E15FD2"/>
    <w:rsid w:val="00E163C6"/>
    <w:rsid w:val="00E20D07"/>
    <w:rsid w:val="00E20DE8"/>
    <w:rsid w:val="00E21E74"/>
    <w:rsid w:val="00E231D1"/>
    <w:rsid w:val="00E23AF8"/>
    <w:rsid w:val="00E249A9"/>
    <w:rsid w:val="00E24F48"/>
    <w:rsid w:val="00E25316"/>
    <w:rsid w:val="00E25426"/>
    <w:rsid w:val="00E25C4A"/>
    <w:rsid w:val="00E25EA1"/>
    <w:rsid w:val="00E26587"/>
    <w:rsid w:val="00E26CFF"/>
    <w:rsid w:val="00E26D15"/>
    <w:rsid w:val="00E26F00"/>
    <w:rsid w:val="00E27E95"/>
    <w:rsid w:val="00E312E4"/>
    <w:rsid w:val="00E32F6F"/>
    <w:rsid w:val="00E32FAD"/>
    <w:rsid w:val="00E33979"/>
    <w:rsid w:val="00E3419E"/>
    <w:rsid w:val="00E35728"/>
    <w:rsid w:val="00E35ED9"/>
    <w:rsid w:val="00E36387"/>
    <w:rsid w:val="00E365B6"/>
    <w:rsid w:val="00E37770"/>
    <w:rsid w:val="00E40B3D"/>
    <w:rsid w:val="00E40F24"/>
    <w:rsid w:val="00E417D6"/>
    <w:rsid w:val="00E41891"/>
    <w:rsid w:val="00E41FA0"/>
    <w:rsid w:val="00E42C32"/>
    <w:rsid w:val="00E434FB"/>
    <w:rsid w:val="00E4588C"/>
    <w:rsid w:val="00E461B2"/>
    <w:rsid w:val="00E47D3A"/>
    <w:rsid w:val="00E50101"/>
    <w:rsid w:val="00E5045F"/>
    <w:rsid w:val="00E50B68"/>
    <w:rsid w:val="00E51881"/>
    <w:rsid w:val="00E51F39"/>
    <w:rsid w:val="00E52F60"/>
    <w:rsid w:val="00E5348E"/>
    <w:rsid w:val="00E539EA"/>
    <w:rsid w:val="00E53B59"/>
    <w:rsid w:val="00E550B8"/>
    <w:rsid w:val="00E553D0"/>
    <w:rsid w:val="00E55B3B"/>
    <w:rsid w:val="00E564E1"/>
    <w:rsid w:val="00E56861"/>
    <w:rsid w:val="00E573BA"/>
    <w:rsid w:val="00E62288"/>
    <w:rsid w:val="00E625CD"/>
    <w:rsid w:val="00E626A3"/>
    <w:rsid w:val="00E62DDB"/>
    <w:rsid w:val="00E63CAC"/>
    <w:rsid w:val="00E64CE3"/>
    <w:rsid w:val="00E66A75"/>
    <w:rsid w:val="00E67D56"/>
    <w:rsid w:val="00E67E4D"/>
    <w:rsid w:val="00E71B78"/>
    <w:rsid w:val="00E729CD"/>
    <w:rsid w:val="00E72A70"/>
    <w:rsid w:val="00E7389D"/>
    <w:rsid w:val="00E73929"/>
    <w:rsid w:val="00E73984"/>
    <w:rsid w:val="00E7398B"/>
    <w:rsid w:val="00E73BEA"/>
    <w:rsid w:val="00E75013"/>
    <w:rsid w:val="00E75A8C"/>
    <w:rsid w:val="00E76653"/>
    <w:rsid w:val="00E77F59"/>
    <w:rsid w:val="00E8051D"/>
    <w:rsid w:val="00E812D7"/>
    <w:rsid w:val="00E82194"/>
    <w:rsid w:val="00E82320"/>
    <w:rsid w:val="00E826D8"/>
    <w:rsid w:val="00E833D4"/>
    <w:rsid w:val="00E8341A"/>
    <w:rsid w:val="00E84BCB"/>
    <w:rsid w:val="00E852CB"/>
    <w:rsid w:val="00E8607D"/>
    <w:rsid w:val="00E86791"/>
    <w:rsid w:val="00E86A6E"/>
    <w:rsid w:val="00E90CD7"/>
    <w:rsid w:val="00E90E70"/>
    <w:rsid w:val="00E90EE2"/>
    <w:rsid w:val="00E918C6"/>
    <w:rsid w:val="00E92067"/>
    <w:rsid w:val="00E93304"/>
    <w:rsid w:val="00E94515"/>
    <w:rsid w:val="00E948C4"/>
    <w:rsid w:val="00E95133"/>
    <w:rsid w:val="00E95FA2"/>
    <w:rsid w:val="00E960C0"/>
    <w:rsid w:val="00E9719E"/>
    <w:rsid w:val="00E97EED"/>
    <w:rsid w:val="00EA0550"/>
    <w:rsid w:val="00EA07A3"/>
    <w:rsid w:val="00EA220A"/>
    <w:rsid w:val="00EA2DD6"/>
    <w:rsid w:val="00EA39E0"/>
    <w:rsid w:val="00EA47F3"/>
    <w:rsid w:val="00EA4B59"/>
    <w:rsid w:val="00EA5699"/>
    <w:rsid w:val="00EA5A0E"/>
    <w:rsid w:val="00EA5BD0"/>
    <w:rsid w:val="00EA6A9A"/>
    <w:rsid w:val="00EA6F2F"/>
    <w:rsid w:val="00EA77E3"/>
    <w:rsid w:val="00EB069C"/>
    <w:rsid w:val="00EB08D1"/>
    <w:rsid w:val="00EB0CA6"/>
    <w:rsid w:val="00EB1904"/>
    <w:rsid w:val="00EB1A25"/>
    <w:rsid w:val="00EB3855"/>
    <w:rsid w:val="00EB3C01"/>
    <w:rsid w:val="00EB425A"/>
    <w:rsid w:val="00EB443E"/>
    <w:rsid w:val="00EB51E4"/>
    <w:rsid w:val="00EB6CF0"/>
    <w:rsid w:val="00EB6FD4"/>
    <w:rsid w:val="00EB7582"/>
    <w:rsid w:val="00EB7AE6"/>
    <w:rsid w:val="00EB7F97"/>
    <w:rsid w:val="00EC02F9"/>
    <w:rsid w:val="00EC0FDF"/>
    <w:rsid w:val="00EC1050"/>
    <w:rsid w:val="00EC1D63"/>
    <w:rsid w:val="00EC33F5"/>
    <w:rsid w:val="00EC38A3"/>
    <w:rsid w:val="00EC464D"/>
    <w:rsid w:val="00EC4B08"/>
    <w:rsid w:val="00EC5F94"/>
    <w:rsid w:val="00EC620C"/>
    <w:rsid w:val="00EC6253"/>
    <w:rsid w:val="00EC7B23"/>
    <w:rsid w:val="00ED09AB"/>
    <w:rsid w:val="00ED2B7F"/>
    <w:rsid w:val="00ED44C2"/>
    <w:rsid w:val="00ED4AB1"/>
    <w:rsid w:val="00ED4D4A"/>
    <w:rsid w:val="00ED5573"/>
    <w:rsid w:val="00ED5D06"/>
    <w:rsid w:val="00ED61A3"/>
    <w:rsid w:val="00ED6AF9"/>
    <w:rsid w:val="00ED72DB"/>
    <w:rsid w:val="00ED762F"/>
    <w:rsid w:val="00EE031C"/>
    <w:rsid w:val="00EE0AB2"/>
    <w:rsid w:val="00EE0F11"/>
    <w:rsid w:val="00EE114B"/>
    <w:rsid w:val="00EE190C"/>
    <w:rsid w:val="00EE1C02"/>
    <w:rsid w:val="00EE22D7"/>
    <w:rsid w:val="00EE2943"/>
    <w:rsid w:val="00EE39F0"/>
    <w:rsid w:val="00EE6F4C"/>
    <w:rsid w:val="00EF0216"/>
    <w:rsid w:val="00EF06C7"/>
    <w:rsid w:val="00EF0779"/>
    <w:rsid w:val="00EF11E6"/>
    <w:rsid w:val="00EF154E"/>
    <w:rsid w:val="00EF3760"/>
    <w:rsid w:val="00EF37D2"/>
    <w:rsid w:val="00EF39F3"/>
    <w:rsid w:val="00EF3CDB"/>
    <w:rsid w:val="00EF414E"/>
    <w:rsid w:val="00EF4667"/>
    <w:rsid w:val="00EF7437"/>
    <w:rsid w:val="00EF7443"/>
    <w:rsid w:val="00EF7639"/>
    <w:rsid w:val="00F0064A"/>
    <w:rsid w:val="00F00F38"/>
    <w:rsid w:val="00F013F1"/>
    <w:rsid w:val="00F02A30"/>
    <w:rsid w:val="00F03636"/>
    <w:rsid w:val="00F049B4"/>
    <w:rsid w:val="00F04AE2"/>
    <w:rsid w:val="00F058C8"/>
    <w:rsid w:val="00F05A30"/>
    <w:rsid w:val="00F05B6E"/>
    <w:rsid w:val="00F0637D"/>
    <w:rsid w:val="00F0681D"/>
    <w:rsid w:val="00F07A68"/>
    <w:rsid w:val="00F10072"/>
    <w:rsid w:val="00F10BB8"/>
    <w:rsid w:val="00F111B5"/>
    <w:rsid w:val="00F11647"/>
    <w:rsid w:val="00F120C0"/>
    <w:rsid w:val="00F123EB"/>
    <w:rsid w:val="00F1281E"/>
    <w:rsid w:val="00F132DA"/>
    <w:rsid w:val="00F13794"/>
    <w:rsid w:val="00F13D27"/>
    <w:rsid w:val="00F13E99"/>
    <w:rsid w:val="00F142E8"/>
    <w:rsid w:val="00F14A76"/>
    <w:rsid w:val="00F14BD5"/>
    <w:rsid w:val="00F14C63"/>
    <w:rsid w:val="00F14FBD"/>
    <w:rsid w:val="00F158E2"/>
    <w:rsid w:val="00F15E40"/>
    <w:rsid w:val="00F16088"/>
    <w:rsid w:val="00F162D5"/>
    <w:rsid w:val="00F17433"/>
    <w:rsid w:val="00F17A00"/>
    <w:rsid w:val="00F20F45"/>
    <w:rsid w:val="00F211F0"/>
    <w:rsid w:val="00F21DF1"/>
    <w:rsid w:val="00F22165"/>
    <w:rsid w:val="00F22FE8"/>
    <w:rsid w:val="00F23883"/>
    <w:rsid w:val="00F243EB"/>
    <w:rsid w:val="00F24F9A"/>
    <w:rsid w:val="00F25A2B"/>
    <w:rsid w:val="00F2616A"/>
    <w:rsid w:val="00F26712"/>
    <w:rsid w:val="00F26C22"/>
    <w:rsid w:val="00F26F09"/>
    <w:rsid w:val="00F27308"/>
    <w:rsid w:val="00F27D5D"/>
    <w:rsid w:val="00F27D9D"/>
    <w:rsid w:val="00F30091"/>
    <w:rsid w:val="00F302E1"/>
    <w:rsid w:val="00F312BB"/>
    <w:rsid w:val="00F31AB2"/>
    <w:rsid w:val="00F325BC"/>
    <w:rsid w:val="00F32D64"/>
    <w:rsid w:val="00F32E7E"/>
    <w:rsid w:val="00F33941"/>
    <w:rsid w:val="00F33E8E"/>
    <w:rsid w:val="00F3444B"/>
    <w:rsid w:val="00F347F9"/>
    <w:rsid w:val="00F350F7"/>
    <w:rsid w:val="00F3573B"/>
    <w:rsid w:val="00F3573C"/>
    <w:rsid w:val="00F36A9F"/>
    <w:rsid w:val="00F36B21"/>
    <w:rsid w:val="00F37240"/>
    <w:rsid w:val="00F37382"/>
    <w:rsid w:val="00F377E6"/>
    <w:rsid w:val="00F37A2B"/>
    <w:rsid w:val="00F40D02"/>
    <w:rsid w:val="00F40D7E"/>
    <w:rsid w:val="00F42879"/>
    <w:rsid w:val="00F42B8A"/>
    <w:rsid w:val="00F43A3B"/>
    <w:rsid w:val="00F44567"/>
    <w:rsid w:val="00F45057"/>
    <w:rsid w:val="00F45241"/>
    <w:rsid w:val="00F47948"/>
    <w:rsid w:val="00F511C8"/>
    <w:rsid w:val="00F52E89"/>
    <w:rsid w:val="00F532B3"/>
    <w:rsid w:val="00F5392F"/>
    <w:rsid w:val="00F542BF"/>
    <w:rsid w:val="00F54972"/>
    <w:rsid w:val="00F54DC9"/>
    <w:rsid w:val="00F55CED"/>
    <w:rsid w:val="00F55DC9"/>
    <w:rsid w:val="00F56250"/>
    <w:rsid w:val="00F5651F"/>
    <w:rsid w:val="00F565A8"/>
    <w:rsid w:val="00F57B4A"/>
    <w:rsid w:val="00F57BC3"/>
    <w:rsid w:val="00F608F4"/>
    <w:rsid w:val="00F60BFB"/>
    <w:rsid w:val="00F6102A"/>
    <w:rsid w:val="00F61035"/>
    <w:rsid w:val="00F618C7"/>
    <w:rsid w:val="00F61CC8"/>
    <w:rsid w:val="00F62756"/>
    <w:rsid w:val="00F6283C"/>
    <w:rsid w:val="00F631AD"/>
    <w:rsid w:val="00F63A91"/>
    <w:rsid w:val="00F63D1B"/>
    <w:rsid w:val="00F648D1"/>
    <w:rsid w:val="00F64C95"/>
    <w:rsid w:val="00F65DD9"/>
    <w:rsid w:val="00F66240"/>
    <w:rsid w:val="00F66453"/>
    <w:rsid w:val="00F66E56"/>
    <w:rsid w:val="00F67060"/>
    <w:rsid w:val="00F674F1"/>
    <w:rsid w:val="00F6784C"/>
    <w:rsid w:val="00F678A2"/>
    <w:rsid w:val="00F71478"/>
    <w:rsid w:val="00F722E8"/>
    <w:rsid w:val="00F72430"/>
    <w:rsid w:val="00F7292A"/>
    <w:rsid w:val="00F72EF6"/>
    <w:rsid w:val="00F73E13"/>
    <w:rsid w:val="00F74AA5"/>
    <w:rsid w:val="00F75894"/>
    <w:rsid w:val="00F765A3"/>
    <w:rsid w:val="00F766C6"/>
    <w:rsid w:val="00F76C52"/>
    <w:rsid w:val="00F77B7A"/>
    <w:rsid w:val="00F80233"/>
    <w:rsid w:val="00F809A5"/>
    <w:rsid w:val="00F80CFB"/>
    <w:rsid w:val="00F81662"/>
    <w:rsid w:val="00F816D1"/>
    <w:rsid w:val="00F81FDE"/>
    <w:rsid w:val="00F82650"/>
    <w:rsid w:val="00F82709"/>
    <w:rsid w:val="00F8309B"/>
    <w:rsid w:val="00F83499"/>
    <w:rsid w:val="00F8376C"/>
    <w:rsid w:val="00F84C93"/>
    <w:rsid w:val="00F84D9E"/>
    <w:rsid w:val="00F85390"/>
    <w:rsid w:val="00F854CB"/>
    <w:rsid w:val="00F8668F"/>
    <w:rsid w:val="00F866C8"/>
    <w:rsid w:val="00F86857"/>
    <w:rsid w:val="00F86E83"/>
    <w:rsid w:val="00F87118"/>
    <w:rsid w:val="00F873FE"/>
    <w:rsid w:val="00F875C0"/>
    <w:rsid w:val="00F8766B"/>
    <w:rsid w:val="00F87CCE"/>
    <w:rsid w:val="00F9053A"/>
    <w:rsid w:val="00F90DCA"/>
    <w:rsid w:val="00F91250"/>
    <w:rsid w:val="00F91AAC"/>
    <w:rsid w:val="00F927B5"/>
    <w:rsid w:val="00F9372A"/>
    <w:rsid w:val="00F941C8"/>
    <w:rsid w:val="00F94607"/>
    <w:rsid w:val="00F95C80"/>
    <w:rsid w:val="00F96B42"/>
    <w:rsid w:val="00F97600"/>
    <w:rsid w:val="00FA080C"/>
    <w:rsid w:val="00FA0B7F"/>
    <w:rsid w:val="00FA0FE0"/>
    <w:rsid w:val="00FA1A31"/>
    <w:rsid w:val="00FA1BA5"/>
    <w:rsid w:val="00FA1CF9"/>
    <w:rsid w:val="00FA20A4"/>
    <w:rsid w:val="00FA217E"/>
    <w:rsid w:val="00FA28C9"/>
    <w:rsid w:val="00FA299B"/>
    <w:rsid w:val="00FA2E08"/>
    <w:rsid w:val="00FA2FBF"/>
    <w:rsid w:val="00FA4470"/>
    <w:rsid w:val="00FA5F42"/>
    <w:rsid w:val="00FA6176"/>
    <w:rsid w:val="00FA61C5"/>
    <w:rsid w:val="00FA63F4"/>
    <w:rsid w:val="00FA717E"/>
    <w:rsid w:val="00FA7A9D"/>
    <w:rsid w:val="00FA7B02"/>
    <w:rsid w:val="00FB026B"/>
    <w:rsid w:val="00FB05F6"/>
    <w:rsid w:val="00FB1F35"/>
    <w:rsid w:val="00FB2276"/>
    <w:rsid w:val="00FB4ADD"/>
    <w:rsid w:val="00FB5762"/>
    <w:rsid w:val="00FB5F64"/>
    <w:rsid w:val="00FB612F"/>
    <w:rsid w:val="00FB6783"/>
    <w:rsid w:val="00FB6D81"/>
    <w:rsid w:val="00FB7C61"/>
    <w:rsid w:val="00FC0F38"/>
    <w:rsid w:val="00FC23E2"/>
    <w:rsid w:val="00FC2857"/>
    <w:rsid w:val="00FC2CCE"/>
    <w:rsid w:val="00FC5BF9"/>
    <w:rsid w:val="00FC6966"/>
    <w:rsid w:val="00FC6B7D"/>
    <w:rsid w:val="00FC704C"/>
    <w:rsid w:val="00FC75F2"/>
    <w:rsid w:val="00FC76FE"/>
    <w:rsid w:val="00FD0733"/>
    <w:rsid w:val="00FD2451"/>
    <w:rsid w:val="00FD5563"/>
    <w:rsid w:val="00FD6B33"/>
    <w:rsid w:val="00FD7DFA"/>
    <w:rsid w:val="00FE0140"/>
    <w:rsid w:val="00FE1605"/>
    <w:rsid w:val="00FE281B"/>
    <w:rsid w:val="00FE2C89"/>
    <w:rsid w:val="00FE2D3A"/>
    <w:rsid w:val="00FE3B63"/>
    <w:rsid w:val="00FE4A85"/>
    <w:rsid w:val="00FE5519"/>
    <w:rsid w:val="00FE5C18"/>
    <w:rsid w:val="00FE71DF"/>
    <w:rsid w:val="00FF00C9"/>
    <w:rsid w:val="00FF0761"/>
    <w:rsid w:val="00FF0B5D"/>
    <w:rsid w:val="00FF21F8"/>
    <w:rsid w:val="00FF274E"/>
    <w:rsid w:val="00FF27AE"/>
    <w:rsid w:val="00FF2D32"/>
    <w:rsid w:val="00FF3D5A"/>
    <w:rsid w:val="00FF3F72"/>
    <w:rsid w:val="00FF4A2F"/>
    <w:rsid w:val="00FF4EFF"/>
    <w:rsid w:val="00FF7169"/>
    <w:rsid w:val="00FF762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D81"/>
    <w:rPr>
      <w:sz w:val="24"/>
      <w:szCs w:val="24"/>
    </w:rPr>
  </w:style>
  <w:style w:type="paragraph" w:styleId="Heading1">
    <w:name w:val="heading 1"/>
    <w:basedOn w:val="Normal"/>
    <w:next w:val="Normal"/>
    <w:link w:val="Heading1Char"/>
    <w:uiPriority w:val="9"/>
    <w:qFormat/>
    <w:rsid w:val="00E826D8"/>
    <w:pPr>
      <w:keepNext/>
      <w:jc w:val="center"/>
      <w:outlineLvl w:val="0"/>
    </w:pPr>
    <w:rPr>
      <w:b/>
      <w:bCs/>
    </w:rPr>
  </w:style>
  <w:style w:type="paragraph" w:styleId="Heading2">
    <w:name w:val="heading 2"/>
    <w:basedOn w:val="Normal"/>
    <w:next w:val="Normal"/>
    <w:link w:val="Heading2Char"/>
    <w:uiPriority w:val="9"/>
    <w:qFormat/>
    <w:rsid w:val="00E826D8"/>
    <w:pPr>
      <w:keepNext/>
      <w:outlineLvl w:val="1"/>
    </w:pPr>
    <w:rPr>
      <w:b/>
      <w:bCs/>
      <w:u w:val="single"/>
    </w:rPr>
  </w:style>
  <w:style w:type="paragraph" w:styleId="Heading3">
    <w:name w:val="heading 3"/>
    <w:basedOn w:val="Normal"/>
    <w:next w:val="Normal"/>
    <w:link w:val="Heading3Char"/>
    <w:uiPriority w:val="9"/>
    <w:qFormat/>
    <w:rsid w:val="00E826D8"/>
    <w:pPr>
      <w:keepNext/>
      <w:outlineLvl w:val="2"/>
    </w:pPr>
    <w:rPr>
      <w:b/>
      <w:bCs/>
    </w:rPr>
  </w:style>
  <w:style w:type="paragraph" w:styleId="Heading4">
    <w:name w:val="heading 4"/>
    <w:basedOn w:val="Normal"/>
    <w:next w:val="Normal"/>
    <w:link w:val="Heading4Char"/>
    <w:uiPriority w:val="9"/>
    <w:qFormat/>
    <w:rsid w:val="00E826D8"/>
    <w:pPr>
      <w:keepNext/>
      <w:pBdr>
        <w:bottom w:val="single" w:sz="12" w:space="1" w:color="auto"/>
      </w:pBd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B2276"/>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locked/>
    <w:rsid w:val="00FB2276"/>
    <w:rPr>
      <w:rFonts w:ascii="Cambria" w:hAnsi="Cambria" w:cs="Times New Roman"/>
      <w:b/>
      <w:bCs/>
      <w:i/>
      <w:iCs/>
      <w:sz w:val="28"/>
      <w:szCs w:val="28"/>
    </w:rPr>
  </w:style>
  <w:style w:type="character" w:customStyle="1" w:styleId="Heading3Char">
    <w:name w:val="Heading 3 Char"/>
    <w:basedOn w:val="DefaultParagraphFont"/>
    <w:link w:val="Heading3"/>
    <w:uiPriority w:val="9"/>
    <w:locked/>
    <w:rsid w:val="00FB2276"/>
    <w:rPr>
      <w:rFonts w:ascii="Cambria" w:hAnsi="Cambria" w:cs="Times New Roman"/>
      <w:b/>
      <w:bCs/>
      <w:sz w:val="26"/>
      <w:szCs w:val="26"/>
    </w:rPr>
  </w:style>
  <w:style w:type="character" w:customStyle="1" w:styleId="Heading4Char">
    <w:name w:val="Heading 4 Char"/>
    <w:basedOn w:val="DefaultParagraphFont"/>
    <w:link w:val="Heading4"/>
    <w:uiPriority w:val="9"/>
    <w:semiHidden/>
    <w:locked/>
    <w:rsid w:val="00FB2276"/>
    <w:rPr>
      <w:rFonts w:ascii="Calibri" w:hAnsi="Calibri" w:cs="Times New Roman"/>
      <w:b/>
      <w:bCs/>
      <w:sz w:val="28"/>
      <w:szCs w:val="28"/>
    </w:rPr>
  </w:style>
  <w:style w:type="paragraph" w:styleId="Footer">
    <w:name w:val="footer"/>
    <w:basedOn w:val="Normal"/>
    <w:link w:val="FooterChar"/>
    <w:uiPriority w:val="99"/>
    <w:rsid w:val="00E826D8"/>
    <w:pPr>
      <w:tabs>
        <w:tab w:val="center" w:pos="4320"/>
        <w:tab w:val="right" w:pos="8640"/>
      </w:tabs>
    </w:pPr>
  </w:style>
  <w:style w:type="character" w:customStyle="1" w:styleId="FooterChar">
    <w:name w:val="Footer Char"/>
    <w:basedOn w:val="DefaultParagraphFont"/>
    <w:link w:val="Footer"/>
    <w:uiPriority w:val="99"/>
    <w:locked/>
    <w:rsid w:val="001E2849"/>
    <w:rPr>
      <w:rFonts w:cs="Times New Roman"/>
      <w:sz w:val="24"/>
      <w:szCs w:val="24"/>
    </w:rPr>
  </w:style>
  <w:style w:type="character" w:styleId="PageNumber">
    <w:name w:val="page number"/>
    <w:basedOn w:val="DefaultParagraphFont"/>
    <w:uiPriority w:val="99"/>
    <w:rsid w:val="00E826D8"/>
    <w:rPr>
      <w:rFonts w:cs="Times New Roman"/>
    </w:rPr>
  </w:style>
  <w:style w:type="paragraph" w:styleId="MessageHeader">
    <w:name w:val="Message Header"/>
    <w:basedOn w:val="Normal"/>
    <w:link w:val="MessageHeaderChar"/>
    <w:uiPriority w:val="99"/>
    <w:rsid w:val="00E826D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locked/>
    <w:rsid w:val="00FB2276"/>
    <w:rPr>
      <w:rFonts w:ascii="Cambria" w:hAnsi="Cambria" w:cs="Times New Roman"/>
      <w:sz w:val="24"/>
      <w:szCs w:val="24"/>
      <w:shd w:val="pct20" w:color="auto" w:fill="auto"/>
    </w:rPr>
  </w:style>
  <w:style w:type="paragraph" w:styleId="Closing">
    <w:name w:val="Closing"/>
    <w:basedOn w:val="Normal"/>
    <w:link w:val="ClosingChar"/>
    <w:uiPriority w:val="99"/>
    <w:rsid w:val="00E826D8"/>
    <w:pPr>
      <w:ind w:left="4320"/>
    </w:pPr>
  </w:style>
  <w:style w:type="character" w:customStyle="1" w:styleId="ClosingChar">
    <w:name w:val="Closing Char"/>
    <w:basedOn w:val="DefaultParagraphFont"/>
    <w:link w:val="Closing"/>
    <w:uiPriority w:val="99"/>
    <w:semiHidden/>
    <w:locked/>
    <w:rsid w:val="00FB2276"/>
    <w:rPr>
      <w:rFonts w:cs="Times New Roman"/>
      <w:sz w:val="24"/>
      <w:szCs w:val="24"/>
    </w:rPr>
  </w:style>
  <w:style w:type="paragraph" w:styleId="Date">
    <w:name w:val="Date"/>
    <w:basedOn w:val="Normal"/>
    <w:next w:val="Normal"/>
    <w:link w:val="DateChar"/>
    <w:uiPriority w:val="99"/>
    <w:rsid w:val="00E826D8"/>
  </w:style>
  <w:style w:type="character" w:customStyle="1" w:styleId="DateChar">
    <w:name w:val="Date Char"/>
    <w:basedOn w:val="DefaultParagraphFont"/>
    <w:link w:val="Date"/>
    <w:uiPriority w:val="99"/>
    <w:semiHidden/>
    <w:locked/>
    <w:rsid w:val="00FB2276"/>
    <w:rPr>
      <w:rFonts w:cs="Times New Roman"/>
      <w:sz w:val="24"/>
      <w:szCs w:val="24"/>
    </w:rPr>
  </w:style>
  <w:style w:type="paragraph" w:styleId="Signature">
    <w:name w:val="Signature"/>
    <w:basedOn w:val="Normal"/>
    <w:link w:val="SignatureChar"/>
    <w:uiPriority w:val="99"/>
    <w:rsid w:val="00E826D8"/>
    <w:pPr>
      <w:ind w:left="4320"/>
    </w:pPr>
  </w:style>
  <w:style w:type="character" w:customStyle="1" w:styleId="SignatureChar">
    <w:name w:val="Signature Char"/>
    <w:basedOn w:val="DefaultParagraphFont"/>
    <w:link w:val="Signature"/>
    <w:uiPriority w:val="99"/>
    <w:semiHidden/>
    <w:locked/>
    <w:rsid w:val="00FB2276"/>
    <w:rPr>
      <w:rFonts w:cs="Times New Roman"/>
      <w:sz w:val="24"/>
      <w:szCs w:val="24"/>
    </w:rPr>
  </w:style>
  <w:style w:type="paragraph" w:styleId="BodyText">
    <w:name w:val="Body Text"/>
    <w:basedOn w:val="Normal"/>
    <w:link w:val="BodyTextChar"/>
    <w:uiPriority w:val="99"/>
    <w:rsid w:val="00E826D8"/>
    <w:pPr>
      <w:spacing w:after="120"/>
    </w:pPr>
  </w:style>
  <w:style w:type="character" w:customStyle="1" w:styleId="BodyTextChar">
    <w:name w:val="Body Text Char"/>
    <w:basedOn w:val="DefaultParagraphFont"/>
    <w:link w:val="BodyText"/>
    <w:uiPriority w:val="99"/>
    <w:semiHidden/>
    <w:locked/>
    <w:rsid w:val="00FB2276"/>
    <w:rPr>
      <w:rFonts w:cs="Times New Roman"/>
      <w:sz w:val="24"/>
      <w:szCs w:val="24"/>
    </w:rPr>
  </w:style>
  <w:style w:type="paragraph" w:styleId="Header">
    <w:name w:val="header"/>
    <w:basedOn w:val="Normal"/>
    <w:link w:val="HeaderChar"/>
    <w:uiPriority w:val="99"/>
    <w:rsid w:val="00E826D8"/>
    <w:pPr>
      <w:tabs>
        <w:tab w:val="center" w:pos="4320"/>
        <w:tab w:val="right" w:pos="8640"/>
      </w:tabs>
    </w:pPr>
  </w:style>
  <w:style w:type="character" w:customStyle="1" w:styleId="HeaderChar">
    <w:name w:val="Header Char"/>
    <w:basedOn w:val="DefaultParagraphFont"/>
    <w:link w:val="Header"/>
    <w:uiPriority w:val="99"/>
    <w:locked/>
    <w:rsid w:val="00E826D8"/>
    <w:rPr>
      <w:rFonts w:cs="Times New Roman"/>
      <w:sz w:val="24"/>
      <w:szCs w:val="24"/>
    </w:rPr>
  </w:style>
  <w:style w:type="paragraph" w:styleId="BalloonText">
    <w:name w:val="Balloon Text"/>
    <w:basedOn w:val="Normal"/>
    <w:link w:val="BalloonTextChar"/>
    <w:uiPriority w:val="99"/>
    <w:semiHidden/>
    <w:unhideWhenUsed/>
    <w:rsid w:val="00E826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26D8"/>
    <w:rPr>
      <w:rFonts w:ascii="Tahoma" w:hAnsi="Tahoma" w:cs="Tahoma"/>
      <w:sz w:val="16"/>
      <w:szCs w:val="16"/>
    </w:rPr>
  </w:style>
  <w:style w:type="paragraph" w:styleId="HTMLPreformatted">
    <w:name w:val="HTML Preformatted"/>
    <w:basedOn w:val="Normal"/>
    <w:link w:val="HTMLPreformattedChar"/>
    <w:uiPriority w:val="99"/>
    <w:unhideWhenUsed/>
    <w:rsid w:val="00E82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E826D8"/>
    <w:rPr>
      <w:rFonts w:ascii="Courier New" w:hAnsi="Courier New" w:cs="Courier New"/>
    </w:rPr>
  </w:style>
  <w:style w:type="character" w:styleId="Emphasis">
    <w:name w:val="Emphasis"/>
    <w:basedOn w:val="DefaultParagraphFont"/>
    <w:uiPriority w:val="20"/>
    <w:qFormat/>
    <w:rsid w:val="009E503B"/>
    <w:rPr>
      <w:rFonts w:cs="Times New Roman"/>
      <w:i/>
      <w:iCs/>
    </w:rPr>
  </w:style>
  <w:style w:type="paragraph" w:styleId="ListParagraph">
    <w:name w:val="List Paragraph"/>
    <w:basedOn w:val="Normal"/>
    <w:uiPriority w:val="34"/>
    <w:qFormat/>
    <w:rsid w:val="002D19C0"/>
    <w:pPr>
      <w:ind w:left="720"/>
      <w:contextualSpacing/>
    </w:pPr>
  </w:style>
  <w:style w:type="paragraph" w:styleId="Subtitle">
    <w:name w:val="Subtitle"/>
    <w:basedOn w:val="Normal"/>
    <w:next w:val="Normal"/>
    <w:link w:val="SubtitleChar"/>
    <w:uiPriority w:val="11"/>
    <w:qFormat/>
    <w:rsid w:val="002466E4"/>
    <w:pPr>
      <w:spacing w:after="60"/>
      <w:jc w:val="center"/>
      <w:outlineLvl w:val="1"/>
    </w:pPr>
    <w:rPr>
      <w:rFonts w:ascii="Cambria" w:hAnsi="Cambria"/>
    </w:rPr>
  </w:style>
  <w:style w:type="character" w:customStyle="1" w:styleId="SubtitleChar">
    <w:name w:val="Subtitle Char"/>
    <w:basedOn w:val="DefaultParagraphFont"/>
    <w:link w:val="Subtitle"/>
    <w:uiPriority w:val="11"/>
    <w:locked/>
    <w:rsid w:val="002466E4"/>
    <w:rPr>
      <w:rFonts w:ascii="Cambria" w:hAnsi="Cambria" w:cs="Times New Roman"/>
      <w:sz w:val="24"/>
      <w:szCs w:val="24"/>
    </w:rPr>
  </w:style>
  <w:style w:type="character" w:styleId="Hyperlink">
    <w:name w:val="Hyperlink"/>
    <w:basedOn w:val="DefaultParagraphFont"/>
    <w:uiPriority w:val="99"/>
    <w:unhideWhenUsed/>
    <w:rsid w:val="00A27FCF"/>
    <w:rPr>
      <w:rFonts w:cs="Times New Roman"/>
      <w:color w:val="0000FF"/>
      <w:u w:val="single"/>
    </w:rPr>
  </w:style>
  <w:style w:type="character" w:styleId="Strong">
    <w:name w:val="Strong"/>
    <w:basedOn w:val="DefaultParagraphFont"/>
    <w:uiPriority w:val="22"/>
    <w:qFormat/>
    <w:rsid w:val="002C5E0D"/>
    <w:rPr>
      <w:rFonts w:cs="Times New Roman"/>
      <w:b/>
      <w:bCs/>
    </w:rPr>
  </w:style>
</w:styles>
</file>

<file path=word/webSettings.xml><?xml version="1.0" encoding="utf-8"?>
<w:webSettings xmlns:r="http://schemas.openxmlformats.org/officeDocument/2006/relationships" xmlns:w="http://schemas.openxmlformats.org/wordprocessingml/2006/main">
  <w:divs>
    <w:div w:id="1974211073">
      <w:marLeft w:val="0"/>
      <w:marRight w:val="0"/>
      <w:marTop w:val="0"/>
      <w:marBottom w:val="0"/>
      <w:divBdr>
        <w:top w:val="none" w:sz="0" w:space="0" w:color="auto"/>
        <w:left w:val="none" w:sz="0" w:space="0" w:color="auto"/>
        <w:bottom w:val="none" w:sz="0" w:space="0" w:color="auto"/>
        <w:right w:val="none" w:sz="0" w:space="0" w:color="auto"/>
      </w:divBdr>
    </w:div>
    <w:div w:id="1974211074">
      <w:marLeft w:val="0"/>
      <w:marRight w:val="0"/>
      <w:marTop w:val="0"/>
      <w:marBottom w:val="0"/>
      <w:divBdr>
        <w:top w:val="none" w:sz="0" w:space="0" w:color="auto"/>
        <w:left w:val="none" w:sz="0" w:space="0" w:color="auto"/>
        <w:bottom w:val="none" w:sz="0" w:space="0" w:color="auto"/>
        <w:right w:val="none" w:sz="0" w:space="0" w:color="auto"/>
      </w:divBdr>
    </w:div>
    <w:div w:id="1974211075">
      <w:marLeft w:val="0"/>
      <w:marRight w:val="0"/>
      <w:marTop w:val="0"/>
      <w:marBottom w:val="0"/>
      <w:divBdr>
        <w:top w:val="none" w:sz="0" w:space="0" w:color="auto"/>
        <w:left w:val="none" w:sz="0" w:space="0" w:color="auto"/>
        <w:bottom w:val="none" w:sz="0" w:space="0" w:color="auto"/>
        <w:right w:val="none" w:sz="0" w:space="0" w:color="auto"/>
      </w:divBdr>
    </w:div>
    <w:div w:id="1974211076">
      <w:marLeft w:val="0"/>
      <w:marRight w:val="0"/>
      <w:marTop w:val="0"/>
      <w:marBottom w:val="0"/>
      <w:divBdr>
        <w:top w:val="none" w:sz="0" w:space="0" w:color="auto"/>
        <w:left w:val="none" w:sz="0" w:space="0" w:color="auto"/>
        <w:bottom w:val="none" w:sz="0" w:space="0" w:color="auto"/>
        <w:right w:val="none" w:sz="0" w:space="0" w:color="auto"/>
      </w:divBdr>
    </w:div>
    <w:div w:id="1974211077">
      <w:marLeft w:val="0"/>
      <w:marRight w:val="0"/>
      <w:marTop w:val="0"/>
      <w:marBottom w:val="0"/>
      <w:divBdr>
        <w:top w:val="none" w:sz="0" w:space="0" w:color="auto"/>
        <w:left w:val="none" w:sz="0" w:space="0" w:color="auto"/>
        <w:bottom w:val="none" w:sz="0" w:space="0" w:color="auto"/>
        <w:right w:val="none" w:sz="0" w:space="0" w:color="auto"/>
      </w:divBdr>
    </w:div>
    <w:div w:id="1974211078">
      <w:marLeft w:val="0"/>
      <w:marRight w:val="0"/>
      <w:marTop w:val="0"/>
      <w:marBottom w:val="0"/>
      <w:divBdr>
        <w:top w:val="none" w:sz="0" w:space="0" w:color="auto"/>
        <w:left w:val="none" w:sz="0" w:space="0" w:color="auto"/>
        <w:bottom w:val="none" w:sz="0" w:space="0" w:color="auto"/>
        <w:right w:val="none" w:sz="0" w:space="0" w:color="auto"/>
      </w:divBdr>
    </w:div>
    <w:div w:id="1974211079">
      <w:marLeft w:val="0"/>
      <w:marRight w:val="0"/>
      <w:marTop w:val="0"/>
      <w:marBottom w:val="0"/>
      <w:divBdr>
        <w:top w:val="none" w:sz="0" w:space="0" w:color="auto"/>
        <w:left w:val="none" w:sz="0" w:space="0" w:color="auto"/>
        <w:bottom w:val="none" w:sz="0" w:space="0" w:color="auto"/>
        <w:right w:val="none" w:sz="0" w:space="0" w:color="auto"/>
      </w:divBdr>
    </w:div>
    <w:div w:id="1974211080">
      <w:marLeft w:val="0"/>
      <w:marRight w:val="0"/>
      <w:marTop w:val="0"/>
      <w:marBottom w:val="0"/>
      <w:divBdr>
        <w:top w:val="none" w:sz="0" w:space="0" w:color="auto"/>
        <w:left w:val="none" w:sz="0" w:space="0" w:color="auto"/>
        <w:bottom w:val="none" w:sz="0" w:space="0" w:color="auto"/>
        <w:right w:val="none" w:sz="0" w:space="0" w:color="auto"/>
      </w:divBdr>
    </w:div>
    <w:div w:id="1974211081">
      <w:marLeft w:val="0"/>
      <w:marRight w:val="0"/>
      <w:marTop w:val="0"/>
      <w:marBottom w:val="0"/>
      <w:divBdr>
        <w:top w:val="none" w:sz="0" w:space="0" w:color="auto"/>
        <w:left w:val="none" w:sz="0" w:space="0" w:color="auto"/>
        <w:bottom w:val="none" w:sz="0" w:space="0" w:color="auto"/>
        <w:right w:val="none" w:sz="0" w:space="0" w:color="auto"/>
      </w:divBdr>
    </w:div>
    <w:div w:id="1974211083">
      <w:marLeft w:val="0"/>
      <w:marRight w:val="0"/>
      <w:marTop w:val="0"/>
      <w:marBottom w:val="0"/>
      <w:divBdr>
        <w:top w:val="none" w:sz="0" w:space="0" w:color="auto"/>
        <w:left w:val="none" w:sz="0" w:space="0" w:color="auto"/>
        <w:bottom w:val="none" w:sz="0" w:space="0" w:color="auto"/>
        <w:right w:val="none" w:sz="0" w:space="0" w:color="auto"/>
      </w:divBdr>
    </w:div>
    <w:div w:id="1974211087">
      <w:marLeft w:val="0"/>
      <w:marRight w:val="0"/>
      <w:marTop w:val="0"/>
      <w:marBottom w:val="0"/>
      <w:divBdr>
        <w:top w:val="none" w:sz="0" w:space="0" w:color="auto"/>
        <w:left w:val="none" w:sz="0" w:space="0" w:color="auto"/>
        <w:bottom w:val="none" w:sz="0" w:space="0" w:color="auto"/>
        <w:right w:val="none" w:sz="0" w:space="0" w:color="auto"/>
      </w:divBdr>
    </w:div>
    <w:div w:id="1974211094">
      <w:marLeft w:val="0"/>
      <w:marRight w:val="0"/>
      <w:marTop w:val="0"/>
      <w:marBottom w:val="0"/>
      <w:divBdr>
        <w:top w:val="none" w:sz="0" w:space="0" w:color="auto"/>
        <w:left w:val="none" w:sz="0" w:space="0" w:color="auto"/>
        <w:bottom w:val="none" w:sz="0" w:space="0" w:color="auto"/>
        <w:right w:val="none" w:sz="0" w:space="0" w:color="auto"/>
      </w:divBdr>
    </w:div>
    <w:div w:id="1974211095">
      <w:marLeft w:val="0"/>
      <w:marRight w:val="0"/>
      <w:marTop w:val="0"/>
      <w:marBottom w:val="0"/>
      <w:divBdr>
        <w:top w:val="none" w:sz="0" w:space="0" w:color="auto"/>
        <w:left w:val="none" w:sz="0" w:space="0" w:color="auto"/>
        <w:bottom w:val="none" w:sz="0" w:space="0" w:color="auto"/>
        <w:right w:val="none" w:sz="0" w:space="0" w:color="auto"/>
      </w:divBdr>
    </w:div>
    <w:div w:id="1974211097">
      <w:marLeft w:val="0"/>
      <w:marRight w:val="0"/>
      <w:marTop w:val="0"/>
      <w:marBottom w:val="0"/>
      <w:divBdr>
        <w:top w:val="none" w:sz="0" w:space="0" w:color="auto"/>
        <w:left w:val="none" w:sz="0" w:space="0" w:color="auto"/>
        <w:bottom w:val="none" w:sz="0" w:space="0" w:color="auto"/>
        <w:right w:val="none" w:sz="0" w:space="0" w:color="auto"/>
      </w:divBdr>
    </w:div>
    <w:div w:id="1974211107">
      <w:marLeft w:val="0"/>
      <w:marRight w:val="0"/>
      <w:marTop w:val="0"/>
      <w:marBottom w:val="0"/>
      <w:divBdr>
        <w:top w:val="none" w:sz="0" w:space="0" w:color="auto"/>
        <w:left w:val="none" w:sz="0" w:space="0" w:color="auto"/>
        <w:bottom w:val="none" w:sz="0" w:space="0" w:color="auto"/>
        <w:right w:val="none" w:sz="0" w:space="0" w:color="auto"/>
      </w:divBdr>
      <w:divsChild>
        <w:div w:id="1974211158">
          <w:marLeft w:val="0"/>
          <w:marRight w:val="0"/>
          <w:marTop w:val="0"/>
          <w:marBottom w:val="0"/>
          <w:divBdr>
            <w:top w:val="none" w:sz="0" w:space="0" w:color="auto"/>
            <w:left w:val="none" w:sz="0" w:space="0" w:color="auto"/>
            <w:bottom w:val="none" w:sz="0" w:space="0" w:color="auto"/>
            <w:right w:val="none" w:sz="0" w:space="0" w:color="auto"/>
          </w:divBdr>
          <w:divsChild>
            <w:div w:id="1974211150">
              <w:marLeft w:val="0"/>
              <w:marRight w:val="0"/>
              <w:marTop w:val="0"/>
              <w:marBottom w:val="0"/>
              <w:divBdr>
                <w:top w:val="none" w:sz="0" w:space="0" w:color="auto"/>
                <w:left w:val="none" w:sz="0" w:space="0" w:color="auto"/>
                <w:bottom w:val="none" w:sz="0" w:space="0" w:color="auto"/>
                <w:right w:val="none" w:sz="0" w:space="0" w:color="auto"/>
              </w:divBdr>
              <w:divsChild>
                <w:div w:id="1974211101">
                  <w:marLeft w:val="0"/>
                  <w:marRight w:val="0"/>
                  <w:marTop w:val="0"/>
                  <w:marBottom w:val="0"/>
                  <w:divBdr>
                    <w:top w:val="none" w:sz="0" w:space="0" w:color="auto"/>
                    <w:left w:val="none" w:sz="0" w:space="0" w:color="auto"/>
                    <w:bottom w:val="none" w:sz="0" w:space="0" w:color="auto"/>
                    <w:right w:val="none" w:sz="0" w:space="0" w:color="auto"/>
                  </w:divBdr>
                  <w:divsChild>
                    <w:div w:id="1974211089">
                      <w:marLeft w:val="0"/>
                      <w:marRight w:val="0"/>
                      <w:marTop w:val="0"/>
                      <w:marBottom w:val="0"/>
                      <w:divBdr>
                        <w:top w:val="none" w:sz="0" w:space="0" w:color="auto"/>
                        <w:left w:val="none" w:sz="0" w:space="0" w:color="auto"/>
                        <w:bottom w:val="none" w:sz="0" w:space="0" w:color="auto"/>
                        <w:right w:val="none" w:sz="0" w:space="0" w:color="auto"/>
                      </w:divBdr>
                      <w:divsChild>
                        <w:div w:id="1974211161">
                          <w:marLeft w:val="0"/>
                          <w:marRight w:val="0"/>
                          <w:marTop w:val="0"/>
                          <w:marBottom w:val="0"/>
                          <w:divBdr>
                            <w:top w:val="none" w:sz="0" w:space="0" w:color="auto"/>
                            <w:left w:val="none" w:sz="0" w:space="0" w:color="auto"/>
                            <w:bottom w:val="none" w:sz="0" w:space="0" w:color="auto"/>
                            <w:right w:val="none" w:sz="0" w:space="0" w:color="auto"/>
                          </w:divBdr>
                          <w:divsChild>
                            <w:div w:id="1974211092">
                              <w:marLeft w:val="0"/>
                              <w:marRight w:val="0"/>
                              <w:marTop w:val="0"/>
                              <w:marBottom w:val="0"/>
                              <w:divBdr>
                                <w:top w:val="none" w:sz="0" w:space="0" w:color="auto"/>
                                <w:left w:val="none" w:sz="0" w:space="0" w:color="auto"/>
                                <w:bottom w:val="none" w:sz="0" w:space="0" w:color="auto"/>
                                <w:right w:val="none" w:sz="0" w:space="0" w:color="auto"/>
                              </w:divBdr>
                              <w:divsChild>
                                <w:div w:id="1974211085">
                                  <w:marLeft w:val="0"/>
                                  <w:marRight w:val="0"/>
                                  <w:marTop w:val="0"/>
                                  <w:marBottom w:val="0"/>
                                  <w:divBdr>
                                    <w:top w:val="none" w:sz="0" w:space="0" w:color="auto"/>
                                    <w:left w:val="none" w:sz="0" w:space="0" w:color="auto"/>
                                    <w:bottom w:val="none" w:sz="0" w:space="0" w:color="auto"/>
                                    <w:right w:val="none" w:sz="0" w:space="0" w:color="auto"/>
                                  </w:divBdr>
                                  <w:divsChild>
                                    <w:div w:id="1974211090">
                                      <w:marLeft w:val="0"/>
                                      <w:marRight w:val="0"/>
                                      <w:marTop w:val="0"/>
                                      <w:marBottom w:val="0"/>
                                      <w:divBdr>
                                        <w:top w:val="none" w:sz="0" w:space="0" w:color="auto"/>
                                        <w:left w:val="none" w:sz="0" w:space="0" w:color="auto"/>
                                        <w:bottom w:val="none" w:sz="0" w:space="0" w:color="auto"/>
                                        <w:right w:val="none" w:sz="0" w:space="0" w:color="auto"/>
                                      </w:divBdr>
                                      <w:divsChild>
                                        <w:div w:id="1974211157">
                                          <w:marLeft w:val="0"/>
                                          <w:marRight w:val="0"/>
                                          <w:marTop w:val="0"/>
                                          <w:marBottom w:val="0"/>
                                          <w:divBdr>
                                            <w:top w:val="none" w:sz="0" w:space="0" w:color="auto"/>
                                            <w:left w:val="none" w:sz="0" w:space="0" w:color="auto"/>
                                            <w:bottom w:val="none" w:sz="0" w:space="0" w:color="auto"/>
                                            <w:right w:val="none" w:sz="0" w:space="0" w:color="auto"/>
                                          </w:divBdr>
                                          <w:divsChild>
                                            <w:div w:id="1974211091">
                                              <w:marLeft w:val="0"/>
                                              <w:marRight w:val="0"/>
                                              <w:marTop w:val="0"/>
                                              <w:marBottom w:val="0"/>
                                              <w:divBdr>
                                                <w:top w:val="single" w:sz="12" w:space="2" w:color="FFFFCC"/>
                                                <w:left w:val="single" w:sz="12" w:space="2" w:color="FFFFCC"/>
                                                <w:bottom w:val="single" w:sz="12" w:space="2" w:color="FFFFCC"/>
                                                <w:right w:val="single" w:sz="12" w:space="0" w:color="FFFFCC"/>
                                              </w:divBdr>
                                              <w:divsChild>
                                                <w:div w:id="1974211093">
                                                  <w:marLeft w:val="0"/>
                                                  <w:marRight w:val="0"/>
                                                  <w:marTop w:val="0"/>
                                                  <w:marBottom w:val="0"/>
                                                  <w:divBdr>
                                                    <w:top w:val="none" w:sz="0" w:space="0" w:color="auto"/>
                                                    <w:left w:val="none" w:sz="0" w:space="0" w:color="auto"/>
                                                    <w:bottom w:val="none" w:sz="0" w:space="0" w:color="auto"/>
                                                    <w:right w:val="none" w:sz="0" w:space="0" w:color="auto"/>
                                                  </w:divBdr>
                                                  <w:divsChild>
                                                    <w:div w:id="1974211082">
                                                      <w:marLeft w:val="0"/>
                                                      <w:marRight w:val="0"/>
                                                      <w:marTop w:val="0"/>
                                                      <w:marBottom w:val="0"/>
                                                      <w:divBdr>
                                                        <w:top w:val="none" w:sz="0" w:space="0" w:color="auto"/>
                                                        <w:left w:val="none" w:sz="0" w:space="0" w:color="auto"/>
                                                        <w:bottom w:val="none" w:sz="0" w:space="0" w:color="auto"/>
                                                        <w:right w:val="none" w:sz="0" w:space="0" w:color="auto"/>
                                                      </w:divBdr>
                                                      <w:divsChild>
                                                        <w:div w:id="1974211153">
                                                          <w:marLeft w:val="0"/>
                                                          <w:marRight w:val="0"/>
                                                          <w:marTop w:val="0"/>
                                                          <w:marBottom w:val="0"/>
                                                          <w:divBdr>
                                                            <w:top w:val="none" w:sz="0" w:space="0" w:color="auto"/>
                                                            <w:left w:val="none" w:sz="0" w:space="0" w:color="auto"/>
                                                            <w:bottom w:val="none" w:sz="0" w:space="0" w:color="auto"/>
                                                            <w:right w:val="none" w:sz="0" w:space="0" w:color="auto"/>
                                                          </w:divBdr>
                                                          <w:divsChild>
                                                            <w:div w:id="1974211156">
                                                              <w:marLeft w:val="0"/>
                                                              <w:marRight w:val="0"/>
                                                              <w:marTop w:val="0"/>
                                                              <w:marBottom w:val="0"/>
                                                              <w:divBdr>
                                                                <w:top w:val="none" w:sz="0" w:space="0" w:color="auto"/>
                                                                <w:left w:val="none" w:sz="0" w:space="0" w:color="auto"/>
                                                                <w:bottom w:val="none" w:sz="0" w:space="0" w:color="auto"/>
                                                                <w:right w:val="none" w:sz="0" w:space="0" w:color="auto"/>
                                                              </w:divBdr>
                                                              <w:divsChild>
                                                                <w:div w:id="1974211159">
                                                                  <w:marLeft w:val="0"/>
                                                                  <w:marRight w:val="0"/>
                                                                  <w:marTop w:val="0"/>
                                                                  <w:marBottom w:val="0"/>
                                                                  <w:divBdr>
                                                                    <w:top w:val="none" w:sz="0" w:space="0" w:color="auto"/>
                                                                    <w:left w:val="none" w:sz="0" w:space="0" w:color="auto"/>
                                                                    <w:bottom w:val="none" w:sz="0" w:space="0" w:color="auto"/>
                                                                    <w:right w:val="none" w:sz="0" w:space="0" w:color="auto"/>
                                                                  </w:divBdr>
                                                                  <w:divsChild>
                                                                    <w:div w:id="1974211106">
                                                                      <w:marLeft w:val="0"/>
                                                                      <w:marRight w:val="0"/>
                                                                      <w:marTop w:val="0"/>
                                                                      <w:marBottom w:val="0"/>
                                                                      <w:divBdr>
                                                                        <w:top w:val="none" w:sz="0" w:space="0" w:color="auto"/>
                                                                        <w:left w:val="none" w:sz="0" w:space="0" w:color="auto"/>
                                                                        <w:bottom w:val="none" w:sz="0" w:space="0" w:color="auto"/>
                                                                        <w:right w:val="none" w:sz="0" w:space="0" w:color="auto"/>
                                                                      </w:divBdr>
                                                                      <w:divsChild>
                                                                        <w:div w:id="1974211099">
                                                                          <w:marLeft w:val="0"/>
                                                                          <w:marRight w:val="0"/>
                                                                          <w:marTop w:val="0"/>
                                                                          <w:marBottom w:val="0"/>
                                                                          <w:divBdr>
                                                                            <w:top w:val="none" w:sz="0" w:space="0" w:color="auto"/>
                                                                            <w:left w:val="none" w:sz="0" w:space="0" w:color="auto"/>
                                                                            <w:bottom w:val="none" w:sz="0" w:space="0" w:color="auto"/>
                                                                            <w:right w:val="none" w:sz="0" w:space="0" w:color="auto"/>
                                                                          </w:divBdr>
                                                                          <w:divsChild>
                                                                            <w:div w:id="1974211104">
                                                                              <w:marLeft w:val="0"/>
                                                                              <w:marRight w:val="0"/>
                                                                              <w:marTop w:val="0"/>
                                                                              <w:marBottom w:val="0"/>
                                                                              <w:divBdr>
                                                                                <w:top w:val="none" w:sz="0" w:space="0" w:color="auto"/>
                                                                                <w:left w:val="none" w:sz="0" w:space="0" w:color="auto"/>
                                                                                <w:bottom w:val="none" w:sz="0" w:space="0" w:color="auto"/>
                                                                                <w:right w:val="none" w:sz="0" w:space="0" w:color="auto"/>
                                                                              </w:divBdr>
                                                                              <w:divsChild>
                                                                                <w:div w:id="1974211088">
                                                                                  <w:marLeft w:val="0"/>
                                                                                  <w:marRight w:val="0"/>
                                                                                  <w:marTop w:val="0"/>
                                                                                  <w:marBottom w:val="0"/>
                                                                                  <w:divBdr>
                                                                                    <w:top w:val="none" w:sz="0" w:space="0" w:color="auto"/>
                                                                                    <w:left w:val="none" w:sz="0" w:space="0" w:color="auto"/>
                                                                                    <w:bottom w:val="none" w:sz="0" w:space="0" w:color="auto"/>
                                                                                    <w:right w:val="none" w:sz="0" w:space="0" w:color="auto"/>
                                                                                  </w:divBdr>
                                                                                  <w:divsChild>
                                                                                    <w:div w:id="1974211098">
                                                                                      <w:marLeft w:val="0"/>
                                                                                      <w:marRight w:val="0"/>
                                                                                      <w:marTop w:val="0"/>
                                                                                      <w:marBottom w:val="0"/>
                                                                                      <w:divBdr>
                                                                                        <w:top w:val="none" w:sz="0" w:space="0" w:color="auto"/>
                                                                                        <w:left w:val="none" w:sz="0" w:space="0" w:color="auto"/>
                                                                                        <w:bottom w:val="none" w:sz="0" w:space="0" w:color="auto"/>
                                                                                        <w:right w:val="none" w:sz="0" w:space="0" w:color="auto"/>
                                                                                      </w:divBdr>
                                                                                      <w:divsChild>
                                                                                        <w:div w:id="1974211086">
                                                                                          <w:marLeft w:val="0"/>
                                                                                          <w:marRight w:val="120"/>
                                                                                          <w:marTop w:val="0"/>
                                                                                          <w:marBottom w:val="150"/>
                                                                                          <w:divBdr>
                                                                                            <w:top w:val="single" w:sz="2" w:space="0" w:color="EFEFEF"/>
                                                                                            <w:left w:val="single" w:sz="6" w:space="0" w:color="EFEFEF"/>
                                                                                            <w:bottom w:val="single" w:sz="6" w:space="0" w:color="E2E2E2"/>
                                                                                            <w:right w:val="single" w:sz="6" w:space="0" w:color="EFEFEF"/>
                                                                                          </w:divBdr>
                                                                                          <w:divsChild>
                                                                                            <w:div w:id="1974211103">
                                                                                              <w:marLeft w:val="0"/>
                                                                                              <w:marRight w:val="0"/>
                                                                                              <w:marTop w:val="0"/>
                                                                                              <w:marBottom w:val="0"/>
                                                                                              <w:divBdr>
                                                                                                <w:top w:val="none" w:sz="0" w:space="0" w:color="auto"/>
                                                                                                <w:left w:val="none" w:sz="0" w:space="0" w:color="auto"/>
                                                                                                <w:bottom w:val="none" w:sz="0" w:space="0" w:color="auto"/>
                                                                                                <w:right w:val="none" w:sz="0" w:space="0" w:color="auto"/>
                                                                                              </w:divBdr>
                                                                                              <w:divsChild>
                                                                                                <w:div w:id="1974211148">
                                                                                                  <w:marLeft w:val="0"/>
                                                                                                  <w:marRight w:val="0"/>
                                                                                                  <w:marTop w:val="0"/>
                                                                                                  <w:marBottom w:val="0"/>
                                                                                                  <w:divBdr>
                                                                                                    <w:top w:val="none" w:sz="0" w:space="0" w:color="auto"/>
                                                                                                    <w:left w:val="none" w:sz="0" w:space="0" w:color="auto"/>
                                                                                                    <w:bottom w:val="none" w:sz="0" w:space="0" w:color="auto"/>
                                                                                                    <w:right w:val="none" w:sz="0" w:space="0" w:color="auto"/>
                                                                                                  </w:divBdr>
                                                                                                  <w:divsChild>
                                                                                                    <w:div w:id="1974211155">
                                                                                                      <w:marLeft w:val="0"/>
                                                                                                      <w:marRight w:val="0"/>
                                                                                                      <w:marTop w:val="0"/>
                                                                                                      <w:marBottom w:val="0"/>
                                                                                                      <w:divBdr>
                                                                                                        <w:top w:val="none" w:sz="0" w:space="0" w:color="auto"/>
                                                                                                        <w:left w:val="none" w:sz="0" w:space="0" w:color="auto"/>
                                                                                                        <w:bottom w:val="none" w:sz="0" w:space="0" w:color="auto"/>
                                                                                                        <w:right w:val="none" w:sz="0" w:space="0" w:color="auto"/>
                                                                                                      </w:divBdr>
                                                                                                      <w:divsChild>
                                                                                                        <w:div w:id="1974211100">
                                                                                                          <w:marLeft w:val="0"/>
                                                                                                          <w:marRight w:val="0"/>
                                                                                                          <w:marTop w:val="0"/>
                                                                                                          <w:marBottom w:val="0"/>
                                                                                                          <w:divBdr>
                                                                                                            <w:top w:val="none" w:sz="0" w:space="0" w:color="auto"/>
                                                                                                            <w:left w:val="none" w:sz="0" w:space="0" w:color="auto"/>
                                                                                                            <w:bottom w:val="none" w:sz="0" w:space="0" w:color="auto"/>
                                                                                                            <w:right w:val="none" w:sz="0" w:space="0" w:color="auto"/>
                                                                                                          </w:divBdr>
                                                                                                          <w:divsChild>
                                                                                                            <w:div w:id="1974211084">
                                                                                                              <w:marLeft w:val="0"/>
                                                                                                              <w:marRight w:val="0"/>
                                                                                                              <w:marTop w:val="0"/>
                                                                                                              <w:marBottom w:val="0"/>
                                                                                                              <w:divBdr>
                                                                                                                <w:top w:val="single" w:sz="2" w:space="4" w:color="D8D8D8"/>
                                                                                                                <w:left w:val="single" w:sz="2" w:space="0" w:color="D8D8D8"/>
                                                                                                                <w:bottom w:val="single" w:sz="2" w:space="4" w:color="D8D8D8"/>
                                                                                                                <w:right w:val="single" w:sz="2" w:space="0" w:color="D8D8D8"/>
                                                                                                              </w:divBdr>
                                                                                                              <w:divsChild>
                                                                                                                <w:div w:id="1974211096">
                                                                                                                  <w:marLeft w:val="225"/>
                                                                                                                  <w:marRight w:val="225"/>
                                                                                                                  <w:marTop w:val="75"/>
                                                                                                                  <w:marBottom w:val="75"/>
                                                                                                                  <w:divBdr>
                                                                                                                    <w:top w:val="none" w:sz="0" w:space="0" w:color="auto"/>
                                                                                                                    <w:left w:val="none" w:sz="0" w:space="0" w:color="auto"/>
                                                                                                                    <w:bottom w:val="none" w:sz="0" w:space="0" w:color="auto"/>
                                                                                                                    <w:right w:val="none" w:sz="0" w:space="0" w:color="auto"/>
                                                                                                                  </w:divBdr>
                                                                                                                  <w:divsChild>
                                                                                                                    <w:div w:id="1974211160">
                                                                                                                      <w:marLeft w:val="0"/>
                                                                                                                      <w:marRight w:val="0"/>
                                                                                                                      <w:marTop w:val="0"/>
                                                                                                                      <w:marBottom w:val="0"/>
                                                                                                                      <w:divBdr>
                                                                                                                        <w:top w:val="single" w:sz="6" w:space="0" w:color="auto"/>
                                                                                                                        <w:left w:val="single" w:sz="6" w:space="0" w:color="auto"/>
                                                                                                                        <w:bottom w:val="single" w:sz="6" w:space="0" w:color="auto"/>
                                                                                                                        <w:right w:val="single" w:sz="6" w:space="0" w:color="auto"/>
                                                                                                                      </w:divBdr>
                                                                                                                      <w:divsChild>
                                                                                                                        <w:div w:id="1974211105">
                                                                                                                          <w:marLeft w:val="0"/>
                                                                                                                          <w:marRight w:val="0"/>
                                                                                                                          <w:marTop w:val="0"/>
                                                                                                                          <w:marBottom w:val="0"/>
                                                                                                                          <w:divBdr>
                                                                                                                            <w:top w:val="none" w:sz="0" w:space="0" w:color="auto"/>
                                                                                                                            <w:left w:val="none" w:sz="0" w:space="0" w:color="auto"/>
                                                                                                                            <w:bottom w:val="none" w:sz="0" w:space="0" w:color="auto"/>
                                                                                                                            <w:right w:val="none" w:sz="0" w:space="0" w:color="auto"/>
                                                                                                                          </w:divBdr>
                                                                                                                          <w:divsChild>
                                                                                                                            <w:div w:id="1974211102">
                                                                                                                              <w:marLeft w:val="0"/>
                                                                                                                              <w:marRight w:val="0"/>
                                                                                                                              <w:marTop w:val="0"/>
                                                                                                                              <w:marBottom w:val="0"/>
                                                                                                                              <w:divBdr>
                                                                                                                                <w:top w:val="none" w:sz="0" w:space="0" w:color="auto"/>
                                                                                                                                <w:left w:val="none" w:sz="0" w:space="0" w:color="auto"/>
                                                                                                                                <w:bottom w:val="none" w:sz="0" w:space="0" w:color="auto"/>
                                                                                                                                <w:right w:val="none" w:sz="0" w:space="0" w:color="auto"/>
                                                                                                                              </w:divBdr>
                                                                                                                            </w:div>
                                                                                                                            <w:div w:id="197421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4211116">
      <w:marLeft w:val="0"/>
      <w:marRight w:val="0"/>
      <w:marTop w:val="0"/>
      <w:marBottom w:val="0"/>
      <w:divBdr>
        <w:top w:val="none" w:sz="0" w:space="0" w:color="auto"/>
        <w:left w:val="none" w:sz="0" w:space="0" w:color="auto"/>
        <w:bottom w:val="none" w:sz="0" w:space="0" w:color="auto"/>
        <w:right w:val="none" w:sz="0" w:space="0" w:color="auto"/>
      </w:divBdr>
    </w:div>
    <w:div w:id="1974211118">
      <w:marLeft w:val="0"/>
      <w:marRight w:val="0"/>
      <w:marTop w:val="0"/>
      <w:marBottom w:val="0"/>
      <w:divBdr>
        <w:top w:val="none" w:sz="0" w:space="0" w:color="auto"/>
        <w:left w:val="none" w:sz="0" w:space="0" w:color="auto"/>
        <w:bottom w:val="none" w:sz="0" w:space="0" w:color="auto"/>
        <w:right w:val="none" w:sz="0" w:space="0" w:color="auto"/>
      </w:divBdr>
      <w:divsChild>
        <w:div w:id="1974211143">
          <w:marLeft w:val="0"/>
          <w:marRight w:val="0"/>
          <w:marTop w:val="0"/>
          <w:marBottom w:val="0"/>
          <w:divBdr>
            <w:top w:val="none" w:sz="0" w:space="0" w:color="auto"/>
            <w:left w:val="none" w:sz="0" w:space="0" w:color="auto"/>
            <w:bottom w:val="none" w:sz="0" w:space="0" w:color="auto"/>
            <w:right w:val="none" w:sz="0" w:space="0" w:color="auto"/>
          </w:divBdr>
        </w:div>
      </w:divsChild>
    </w:div>
    <w:div w:id="1974211120">
      <w:marLeft w:val="0"/>
      <w:marRight w:val="0"/>
      <w:marTop w:val="0"/>
      <w:marBottom w:val="0"/>
      <w:divBdr>
        <w:top w:val="none" w:sz="0" w:space="0" w:color="auto"/>
        <w:left w:val="none" w:sz="0" w:space="0" w:color="auto"/>
        <w:bottom w:val="none" w:sz="0" w:space="0" w:color="auto"/>
        <w:right w:val="none" w:sz="0" w:space="0" w:color="auto"/>
      </w:divBdr>
      <w:divsChild>
        <w:div w:id="1974211139">
          <w:marLeft w:val="0"/>
          <w:marRight w:val="0"/>
          <w:marTop w:val="0"/>
          <w:marBottom w:val="0"/>
          <w:divBdr>
            <w:top w:val="none" w:sz="0" w:space="0" w:color="auto"/>
            <w:left w:val="none" w:sz="0" w:space="0" w:color="auto"/>
            <w:bottom w:val="none" w:sz="0" w:space="0" w:color="auto"/>
            <w:right w:val="none" w:sz="0" w:space="0" w:color="auto"/>
          </w:divBdr>
          <w:divsChild>
            <w:div w:id="1974211119">
              <w:marLeft w:val="0"/>
              <w:marRight w:val="0"/>
              <w:marTop w:val="0"/>
              <w:marBottom w:val="0"/>
              <w:divBdr>
                <w:top w:val="none" w:sz="0" w:space="0" w:color="auto"/>
                <w:left w:val="none" w:sz="0" w:space="0" w:color="auto"/>
                <w:bottom w:val="none" w:sz="0" w:space="0" w:color="auto"/>
                <w:right w:val="none" w:sz="0" w:space="0" w:color="auto"/>
              </w:divBdr>
              <w:divsChild>
                <w:div w:id="1974211144">
                  <w:marLeft w:val="0"/>
                  <w:marRight w:val="0"/>
                  <w:marTop w:val="0"/>
                  <w:marBottom w:val="0"/>
                  <w:divBdr>
                    <w:top w:val="none" w:sz="0" w:space="0" w:color="auto"/>
                    <w:left w:val="none" w:sz="0" w:space="0" w:color="auto"/>
                    <w:bottom w:val="none" w:sz="0" w:space="0" w:color="auto"/>
                    <w:right w:val="none" w:sz="0" w:space="0" w:color="auto"/>
                  </w:divBdr>
                  <w:divsChild>
                    <w:div w:id="1974211121">
                      <w:marLeft w:val="0"/>
                      <w:marRight w:val="0"/>
                      <w:marTop w:val="0"/>
                      <w:marBottom w:val="0"/>
                      <w:divBdr>
                        <w:top w:val="none" w:sz="0" w:space="0" w:color="auto"/>
                        <w:left w:val="none" w:sz="0" w:space="0" w:color="auto"/>
                        <w:bottom w:val="none" w:sz="0" w:space="0" w:color="auto"/>
                        <w:right w:val="none" w:sz="0" w:space="0" w:color="auto"/>
                      </w:divBdr>
                      <w:divsChild>
                        <w:div w:id="1974211137">
                          <w:marLeft w:val="0"/>
                          <w:marRight w:val="0"/>
                          <w:marTop w:val="0"/>
                          <w:marBottom w:val="0"/>
                          <w:divBdr>
                            <w:top w:val="none" w:sz="0" w:space="0" w:color="auto"/>
                            <w:left w:val="none" w:sz="0" w:space="0" w:color="auto"/>
                            <w:bottom w:val="none" w:sz="0" w:space="0" w:color="auto"/>
                            <w:right w:val="none" w:sz="0" w:space="0" w:color="auto"/>
                          </w:divBdr>
                          <w:divsChild>
                            <w:div w:id="1974211117">
                              <w:marLeft w:val="0"/>
                              <w:marRight w:val="0"/>
                              <w:marTop w:val="0"/>
                              <w:marBottom w:val="0"/>
                              <w:divBdr>
                                <w:top w:val="none" w:sz="0" w:space="0" w:color="auto"/>
                                <w:left w:val="none" w:sz="0" w:space="0" w:color="auto"/>
                                <w:bottom w:val="none" w:sz="0" w:space="0" w:color="auto"/>
                                <w:right w:val="none" w:sz="0" w:space="0" w:color="auto"/>
                              </w:divBdr>
                              <w:divsChild>
                                <w:div w:id="1974211114">
                                  <w:marLeft w:val="0"/>
                                  <w:marRight w:val="0"/>
                                  <w:marTop w:val="0"/>
                                  <w:marBottom w:val="0"/>
                                  <w:divBdr>
                                    <w:top w:val="none" w:sz="0" w:space="0" w:color="auto"/>
                                    <w:left w:val="none" w:sz="0" w:space="0" w:color="auto"/>
                                    <w:bottom w:val="none" w:sz="0" w:space="0" w:color="auto"/>
                                    <w:right w:val="none" w:sz="0" w:space="0" w:color="auto"/>
                                  </w:divBdr>
                                  <w:divsChild>
                                    <w:div w:id="1974211134">
                                      <w:marLeft w:val="0"/>
                                      <w:marRight w:val="0"/>
                                      <w:marTop w:val="0"/>
                                      <w:marBottom w:val="0"/>
                                      <w:divBdr>
                                        <w:top w:val="none" w:sz="0" w:space="0" w:color="auto"/>
                                        <w:left w:val="none" w:sz="0" w:space="0" w:color="auto"/>
                                        <w:bottom w:val="none" w:sz="0" w:space="0" w:color="auto"/>
                                        <w:right w:val="none" w:sz="0" w:space="0" w:color="auto"/>
                                      </w:divBdr>
                                      <w:divsChild>
                                        <w:div w:id="1974211115">
                                          <w:marLeft w:val="0"/>
                                          <w:marRight w:val="0"/>
                                          <w:marTop w:val="0"/>
                                          <w:marBottom w:val="0"/>
                                          <w:divBdr>
                                            <w:top w:val="none" w:sz="0" w:space="0" w:color="auto"/>
                                            <w:left w:val="none" w:sz="0" w:space="0" w:color="auto"/>
                                            <w:bottom w:val="none" w:sz="0" w:space="0" w:color="auto"/>
                                            <w:right w:val="none" w:sz="0" w:space="0" w:color="auto"/>
                                          </w:divBdr>
                                          <w:divsChild>
                                            <w:div w:id="1974211136">
                                              <w:marLeft w:val="0"/>
                                              <w:marRight w:val="0"/>
                                              <w:marTop w:val="0"/>
                                              <w:marBottom w:val="0"/>
                                              <w:divBdr>
                                                <w:top w:val="single" w:sz="12" w:space="2" w:color="FFFFCC"/>
                                                <w:left w:val="single" w:sz="12" w:space="2" w:color="FFFFCC"/>
                                                <w:bottom w:val="single" w:sz="12" w:space="2" w:color="FFFFCC"/>
                                                <w:right w:val="single" w:sz="12" w:space="0" w:color="FFFFCC"/>
                                              </w:divBdr>
                                              <w:divsChild>
                                                <w:div w:id="1974211122">
                                                  <w:marLeft w:val="0"/>
                                                  <w:marRight w:val="0"/>
                                                  <w:marTop w:val="0"/>
                                                  <w:marBottom w:val="0"/>
                                                  <w:divBdr>
                                                    <w:top w:val="none" w:sz="0" w:space="0" w:color="auto"/>
                                                    <w:left w:val="none" w:sz="0" w:space="0" w:color="auto"/>
                                                    <w:bottom w:val="none" w:sz="0" w:space="0" w:color="auto"/>
                                                    <w:right w:val="none" w:sz="0" w:space="0" w:color="auto"/>
                                                  </w:divBdr>
                                                  <w:divsChild>
                                                    <w:div w:id="1974211109">
                                                      <w:marLeft w:val="0"/>
                                                      <w:marRight w:val="0"/>
                                                      <w:marTop w:val="0"/>
                                                      <w:marBottom w:val="0"/>
                                                      <w:divBdr>
                                                        <w:top w:val="none" w:sz="0" w:space="0" w:color="auto"/>
                                                        <w:left w:val="none" w:sz="0" w:space="0" w:color="auto"/>
                                                        <w:bottom w:val="none" w:sz="0" w:space="0" w:color="auto"/>
                                                        <w:right w:val="none" w:sz="0" w:space="0" w:color="auto"/>
                                                      </w:divBdr>
                                                      <w:divsChild>
                                                        <w:div w:id="1974211123">
                                                          <w:marLeft w:val="0"/>
                                                          <w:marRight w:val="0"/>
                                                          <w:marTop w:val="0"/>
                                                          <w:marBottom w:val="0"/>
                                                          <w:divBdr>
                                                            <w:top w:val="none" w:sz="0" w:space="0" w:color="auto"/>
                                                            <w:left w:val="none" w:sz="0" w:space="0" w:color="auto"/>
                                                            <w:bottom w:val="none" w:sz="0" w:space="0" w:color="auto"/>
                                                            <w:right w:val="none" w:sz="0" w:space="0" w:color="auto"/>
                                                          </w:divBdr>
                                                          <w:divsChild>
                                                            <w:div w:id="1974211140">
                                                              <w:marLeft w:val="0"/>
                                                              <w:marRight w:val="0"/>
                                                              <w:marTop w:val="0"/>
                                                              <w:marBottom w:val="0"/>
                                                              <w:divBdr>
                                                                <w:top w:val="none" w:sz="0" w:space="0" w:color="auto"/>
                                                                <w:left w:val="none" w:sz="0" w:space="0" w:color="auto"/>
                                                                <w:bottom w:val="none" w:sz="0" w:space="0" w:color="auto"/>
                                                                <w:right w:val="none" w:sz="0" w:space="0" w:color="auto"/>
                                                              </w:divBdr>
                                                              <w:divsChild>
                                                                <w:div w:id="1974211110">
                                                                  <w:marLeft w:val="0"/>
                                                                  <w:marRight w:val="0"/>
                                                                  <w:marTop w:val="0"/>
                                                                  <w:marBottom w:val="0"/>
                                                                  <w:divBdr>
                                                                    <w:top w:val="none" w:sz="0" w:space="0" w:color="auto"/>
                                                                    <w:left w:val="none" w:sz="0" w:space="0" w:color="auto"/>
                                                                    <w:bottom w:val="none" w:sz="0" w:space="0" w:color="auto"/>
                                                                    <w:right w:val="none" w:sz="0" w:space="0" w:color="auto"/>
                                                                  </w:divBdr>
                                                                  <w:divsChild>
                                                                    <w:div w:id="1974211145">
                                                                      <w:marLeft w:val="0"/>
                                                                      <w:marRight w:val="0"/>
                                                                      <w:marTop w:val="0"/>
                                                                      <w:marBottom w:val="0"/>
                                                                      <w:divBdr>
                                                                        <w:top w:val="none" w:sz="0" w:space="0" w:color="auto"/>
                                                                        <w:left w:val="none" w:sz="0" w:space="0" w:color="auto"/>
                                                                        <w:bottom w:val="none" w:sz="0" w:space="0" w:color="auto"/>
                                                                        <w:right w:val="none" w:sz="0" w:space="0" w:color="auto"/>
                                                                      </w:divBdr>
                                                                      <w:divsChild>
                                                                        <w:div w:id="1974211112">
                                                                          <w:marLeft w:val="0"/>
                                                                          <w:marRight w:val="0"/>
                                                                          <w:marTop w:val="0"/>
                                                                          <w:marBottom w:val="0"/>
                                                                          <w:divBdr>
                                                                            <w:top w:val="none" w:sz="0" w:space="0" w:color="auto"/>
                                                                            <w:left w:val="none" w:sz="0" w:space="0" w:color="auto"/>
                                                                            <w:bottom w:val="none" w:sz="0" w:space="0" w:color="auto"/>
                                                                            <w:right w:val="none" w:sz="0" w:space="0" w:color="auto"/>
                                                                          </w:divBdr>
                                                                          <w:divsChild>
                                                                            <w:div w:id="1974211108">
                                                                              <w:marLeft w:val="0"/>
                                                                              <w:marRight w:val="0"/>
                                                                              <w:marTop w:val="0"/>
                                                                              <w:marBottom w:val="0"/>
                                                                              <w:divBdr>
                                                                                <w:top w:val="none" w:sz="0" w:space="0" w:color="auto"/>
                                                                                <w:left w:val="none" w:sz="0" w:space="0" w:color="auto"/>
                                                                                <w:bottom w:val="none" w:sz="0" w:space="0" w:color="auto"/>
                                                                                <w:right w:val="none" w:sz="0" w:space="0" w:color="auto"/>
                                                                              </w:divBdr>
                                                                              <w:divsChild>
                                                                                <w:div w:id="1974211138">
                                                                                  <w:marLeft w:val="0"/>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4211124">
      <w:marLeft w:val="0"/>
      <w:marRight w:val="0"/>
      <w:marTop w:val="0"/>
      <w:marBottom w:val="0"/>
      <w:divBdr>
        <w:top w:val="none" w:sz="0" w:space="0" w:color="auto"/>
        <w:left w:val="none" w:sz="0" w:space="0" w:color="auto"/>
        <w:bottom w:val="none" w:sz="0" w:space="0" w:color="auto"/>
        <w:right w:val="none" w:sz="0" w:space="0" w:color="auto"/>
      </w:divBdr>
      <w:divsChild>
        <w:div w:id="1974211111">
          <w:marLeft w:val="0"/>
          <w:marRight w:val="0"/>
          <w:marTop w:val="0"/>
          <w:marBottom w:val="0"/>
          <w:divBdr>
            <w:top w:val="none" w:sz="0" w:space="0" w:color="auto"/>
            <w:left w:val="none" w:sz="0" w:space="0" w:color="auto"/>
            <w:bottom w:val="none" w:sz="0" w:space="0" w:color="auto"/>
            <w:right w:val="none" w:sz="0" w:space="0" w:color="auto"/>
          </w:divBdr>
          <w:divsChild>
            <w:div w:id="1974211113">
              <w:marLeft w:val="0"/>
              <w:marRight w:val="0"/>
              <w:marTop w:val="0"/>
              <w:marBottom w:val="0"/>
              <w:divBdr>
                <w:top w:val="single" w:sz="24" w:space="0" w:color="3B3D49"/>
                <w:left w:val="single" w:sz="24" w:space="0" w:color="3B3D49"/>
                <w:bottom w:val="single" w:sz="24" w:space="0" w:color="3B3D49"/>
                <w:right w:val="single" w:sz="24" w:space="0" w:color="3B3D49"/>
              </w:divBdr>
            </w:div>
          </w:divsChild>
        </w:div>
      </w:divsChild>
    </w:div>
    <w:div w:id="1974211125">
      <w:marLeft w:val="0"/>
      <w:marRight w:val="0"/>
      <w:marTop w:val="0"/>
      <w:marBottom w:val="0"/>
      <w:divBdr>
        <w:top w:val="none" w:sz="0" w:space="0" w:color="auto"/>
        <w:left w:val="none" w:sz="0" w:space="0" w:color="auto"/>
        <w:bottom w:val="none" w:sz="0" w:space="0" w:color="auto"/>
        <w:right w:val="none" w:sz="0" w:space="0" w:color="auto"/>
      </w:divBdr>
    </w:div>
    <w:div w:id="1974211126">
      <w:marLeft w:val="0"/>
      <w:marRight w:val="0"/>
      <w:marTop w:val="0"/>
      <w:marBottom w:val="0"/>
      <w:divBdr>
        <w:top w:val="none" w:sz="0" w:space="0" w:color="auto"/>
        <w:left w:val="none" w:sz="0" w:space="0" w:color="auto"/>
        <w:bottom w:val="none" w:sz="0" w:space="0" w:color="auto"/>
        <w:right w:val="none" w:sz="0" w:space="0" w:color="auto"/>
      </w:divBdr>
    </w:div>
    <w:div w:id="1974211127">
      <w:marLeft w:val="0"/>
      <w:marRight w:val="0"/>
      <w:marTop w:val="0"/>
      <w:marBottom w:val="0"/>
      <w:divBdr>
        <w:top w:val="none" w:sz="0" w:space="0" w:color="auto"/>
        <w:left w:val="none" w:sz="0" w:space="0" w:color="auto"/>
        <w:bottom w:val="none" w:sz="0" w:space="0" w:color="auto"/>
        <w:right w:val="none" w:sz="0" w:space="0" w:color="auto"/>
      </w:divBdr>
    </w:div>
    <w:div w:id="1974211128">
      <w:marLeft w:val="0"/>
      <w:marRight w:val="0"/>
      <w:marTop w:val="0"/>
      <w:marBottom w:val="0"/>
      <w:divBdr>
        <w:top w:val="none" w:sz="0" w:space="0" w:color="auto"/>
        <w:left w:val="none" w:sz="0" w:space="0" w:color="auto"/>
        <w:bottom w:val="none" w:sz="0" w:space="0" w:color="auto"/>
        <w:right w:val="none" w:sz="0" w:space="0" w:color="auto"/>
      </w:divBdr>
    </w:div>
    <w:div w:id="1974211129">
      <w:marLeft w:val="0"/>
      <w:marRight w:val="0"/>
      <w:marTop w:val="0"/>
      <w:marBottom w:val="0"/>
      <w:divBdr>
        <w:top w:val="none" w:sz="0" w:space="0" w:color="auto"/>
        <w:left w:val="none" w:sz="0" w:space="0" w:color="auto"/>
        <w:bottom w:val="none" w:sz="0" w:space="0" w:color="auto"/>
        <w:right w:val="none" w:sz="0" w:space="0" w:color="auto"/>
      </w:divBdr>
    </w:div>
    <w:div w:id="1974211130">
      <w:marLeft w:val="0"/>
      <w:marRight w:val="0"/>
      <w:marTop w:val="0"/>
      <w:marBottom w:val="0"/>
      <w:divBdr>
        <w:top w:val="none" w:sz="0" w:space="0" w:color="auto"/>
        <w:left w:val="none" w:sz="0" w:space="0" w:color="auto"/>
        <w:bottom w:val="none" w:sz="0" w:space="0" w:color="auto"/>
        <w:right w:val="none" w:sz="0" w:space="0" w:color="auto"/>
      </w:divBdr>
    </w:div>
    <w:div w:id="1974211131">
      <w:marLeft w:val="0"/>
      <w:marRight w:val="0"/>
      <w:marTop w:val="0"/>
      <w:marBottom w:val="0"/>
      <w:divBdr>
        <w:top w:val="none" w:sz="0" w:space="0" w:color="auto"/>
        <w:left w:val="none" w:sz="0" w:space="0" w:color="auto"/>
        <w:bottom w:val="none" w:sz="0" w:space="0" w:color="auto"/>
        <w:right w:val="none" w:sz="0" w:space="0" w:color="auto"/>
      </w:divBdr>
    </w:div>
    <w:div w:id="1974211132">
      <w:marLeft w:val="0"/>
      <w:marRight w:val="0"/>
      <w:marTop w:val="0"/>
      <w:marBottom w:val="0"/>
      <w:divBdr>
        <w:top w:val="none" w:sz="0" w:space="0" w:color="auto"/>
        <w:left w:val="none" w:sz="0" w:space="0" w:color="auto"/>
        <w:bottom w:val="none" w:sz="0" w:space="0" w:color="auto"/>
        <w:right w:val="none" w:sz="0" w:space="0" w:color="auto"/>
      </w:divBdr>
    </w:div>
    <w:div w:id="1974211133">
      <w:marLeft w:val="0"/>
      <w:marRight w:val="0"/>
      <w:marTop w:val="0"/>
      <w:marBottom w:val="0"/>
      <w:divBdr>
        <w:top w:val="none" w:sz="0" w:space="0" w:color="auto"/>
        <w:left w:val="none" w:sz="0" w:space="0" w:color="auto"/>
        <w:bottom w:val="none" w:sz="0" w:space="0" w:color="auto"/>
        <w:right w:val="none" w:sz="0" w:space="0" w:color="auto"/>
      </w:divBdr>
    </w:div>
    <w:div w:id="1974211135">
      <w:marLeft w:val="0"/>
      <w:marRight w:val="0"/>
      <w:marTop w:val="0"/>
      <w:marBottom w:val="0"/>
      <w:divBdr>
        <w:top w:val="none" w:sz="0" w:space="0" w:color="auto"/>
        <w:left w:val="none" w:sz="0" w:space="0" w:color="auto"/>
        <w:bottom w:val="none" w:sz="0" w:space="0" w:color="auto"/>
        <w:right w:val="none" w:sz="0" w:space="0" w:color="auto"/>
      </w:divBdr>
    </w:div>
    <w:div w:id="1974211141">
      <w:marLeft w:val="0"/>
      <w:marRight w:val="0"/>
      <w:marTop w:val="0"/>
      <w:marBottom w:val="0"/>
      <w:divBdr>
        <w:top w:val="none" w:sz="0" w:space="0" w:color="auto"/>
        <w:left w:val="none" w:sz="0" w:space="0" w:color="auto"/>
        <w:bottom w:val="none" w:sz="0" w:space="0" w:color="auto"/>
        <w:right w:val="none" w:sz="0" w:space="0" w:color="auto"/>
      </w:divBdr>
    </w:div>
    <w:div w:id="1974211142">
      <w:marLeft w:val="0"/>
      <w:marRight w:val="0"/>
      <w:marTop w:val="0"/>
      <w:marBottom w:val="0"/>
      <w:divBdr>
        <w:top w:val="none" w:sz="0" w:space="0" w:color="auto"/>
        <w:left w:val="none" w:sz="0" w:space="0" w:color="auto"/>
        <w:bottom w:val="none" w:sz="0" w:space="0" w:color="auto"/>
        <w:right w:val="none" w:sz="0" w:space="0" w:color="auto"/>
      </w:divBdr>
    </w:div>
    <w:div w:id="1974211146">
      <w:marLeft w:val="0"/>
      <w:marRight w:val="0"/>
      <w:marTop w:val="0"/>
      <w:marBottom w:val="0"/>
      <w:divBdr>
        <w:top w:val="none" w:sz="0" w:space="0" w:color="auto"/>
        <w:left w:val="none" w:sz="0" w:space="0" w:color="auto"/>
        <w:bottom w:val="none" w:sz="0" w:space="0" w:color="auto"/>
        <w:right w:val="none" w:sz="0" w:space="0" w:color="auto"/>
      </w:divBdr>
    </w:div>
    <w:div w:id="1974211147">
      <w:marLeft w:val="0"/>
      <w:marRight w:val="0"/>
      <w:marTop w:val="0"/>
      <w:marBottom w:val="0"/>
      <w:divBdr>
        <w:top w:val="none" w:sz="0" w:space="0" w:color="auto"/>
        <w:left w:val="none" w:sz="0" w:space="0" w:color="auto"/>
        <w:bottom w:val="none" w:sz="0" w:space="0" w:color="auto"/>
        <w:right w:val="none" w:sz="0" w:space="0" w:color="auto"/>
      </w:divBdr>
    </w:div>
    <w:div w:id="1974211149">
      <w:marLeft w:val="0"/>
      <w:marRight w:val="0"/>
      <w:marTop w:val="0"/>
      <w:marBottom w:val="0"/>
      <w:divBdr>
        <w:top w:val="none" w:sz="0" w:space="0" w:color="auto"/>
        <w:left w:val="none" w:sz="0" w:space="0" w:color="auto"/>
        <w:bottom w:val="none" w:sz="0" w:space="0" w:color="auto"/>
        <w:right w:val="none" w:sz="0" w:space="0" w:color="auto"/>
      </w:divBdr>
    </w:div>
    <w:div w:id="1974211151">
      <w:marLeft w:val="0"/>
      <w:marRight w:val="0"/>
      <w:marTop w:val="0"/>
      <w:marBottom w:val="0"/>
      <w:divBdr>
        <w:top w:val="none" w:sz="0" w:space="0" w:color="auto"/>
        <w:left w:val="none" w:sz="0" w:space="0" w:color="auto"/>
        <w:bottom w:val="none" w:sz="0" w:space="0" w:color="auto"/>
        <w:right w:val="none" w:sz="0" w:space="0" w:color="auto"/>
      </w:divBdr>
    </w:div>
    <w:div w:id="1974211152">
      <w:marLeft w:val="0"/>
      <w:marRight w:val="0"/>
      <w:marTop w:val="0"/>
      <w:marBottom w:val="0"/>
      <w:divBdr>
        <w:top w:val="none" w:sz="0" w:space="0" w:color="auto"/>
        <w:left w:val="none" w:sz="0" w:space="0" w:color="auto"/>
        <w:bottom w:val="none" w:sz="0" w:space="0" w:color="auto"/>
        <w:right w:val="none" w:sz="0" w:space="0" w:color="auto"/>
      </w:divBdr>
    </w:div>
    <w:div w:id="1974211162">
      <w:marLeft w:val="0"/>
      <w:marRight w:val="0"/>
      <w:marTop w:val="0"/>
      <w:marBottom w:val="0"/>
      <w:divBdr>
        <w:top w:val="none" w:sz="0" w:space="0" w:color="auto"/>
        <w:left w:val="none" w:sz="0" w:space="0" w:color="auto"/>
        <w:bottom w:val="none" w:sz="0" w:space="0" w:color="auto"/>
        <w:right w:val="none" w:sz="0" w:space="0" w:color="auto"/>
      </w:divBdr>
    </w:div>
    <w:div w:id="1974211163">
      <w:marLeft w:val="0"/>
      <w:marRight w:val="0"/>
      <w:marTop w:val="0"/>
      <w:marBottom w:val="0"/>
      <w:divBdr>
        <w:top w:val="none" w:sz="0" w:space="0" w:color="auto"/>
        <w:left w:val="none" w:sz="0" w:space="0" w:color="auto"/>
        <w:bottom w:val="none" w:sz="0" w:space="0" w:color="auto"/>
        <w:right w:val="none" w:sz="0" w:space="0" w:color="auto"/>
      </w:divBdr>
    </w:div>
    <w:div w:id="1974211164">
      <w:marLeft w:val="0"/>
      <w:marRight w:val="0"/>
      <w:marTop w:val="0"/>
      <w:marBottom w:val="0"/>
      <w:divBdr>
        <w:top w:val="none" w:sz="0" w:space="0" w:color="auto"/>
        <w:left w:val="none" w:sz="0" w:space="0" w:color="auto"/>
        <w:bottom w:val="none" w:sz="0" w:space="0" w:color="auto"/>
        <w:right w:val="none" w:sz="0" w:space="0" w:color="auto"/>
      </w:divBdr>
    </w:div>
    <w:div w:id="1974211165">
      <w:marLeft w:val="0"/>
      <w:marRight w:val="0"/>
      <w:marTop w:val="0"/>
      <w:marBottom w:val="0"/>
      <w:divBdr>
        <w:top w:val="none" w:sz="0" w:space="0" w:color="auto"/>
        <w:left w:val="none" w:sz="0" w:space="0" w:color="auto"/>
        <w:bottom w:val="none" w:sz="0" w:space="0" w:color="auto"/>
        <w:right w:val="none" w:sz="0" w:space="0" w:color="auto"/>
      </w:divBdr>
    </w:div>
    <w:div w:id="1974211166">
      <w:marLeft w:val="0"/>
      <w:marRight w:val="0"/>
      <w:marTop w:val="0"/>
      <w:marBottom w:val="0"/>
      <w:divBdr>
        <w:top w:val="none" w:sz="0" w:space="0" w:color="auto"/>
        <w:left w:val="none" w:sz="0" w:space="0" w:color="auto"/>
        <w:bottom w:val="none" w:sz="0" w:space="0" w:color="auto"/>
        <w:right w:val="none" w:sz="0" w:space="0" w:color="auto"/>
      </w:divBdr>
    </w:div>
    <w:div w:id="1974211167">
      <w:marLeft w:val="0"/>
      <w:marRight w:val="0"/>
      <w:marTop w:val="0"/>
      <w:marBottom w:val="0"/>
      <w:divBdr>
        <w:top w:val="none" w:sz="0" w:space="0" w:color="auto"/>
        <w:left w:val="none" w:sz="0" w:space="0" w:color="auto"/>
        <w:bottom w:val="none" w:sz="0" w:space="0" w:color="auto"/>
        <w:right w:val="none" w:sz="0" w:space="0" w:color="auto"/>
      </w:divBdr>
    </w:div>
    <w:div w:id="1974211168">
      <w:marLeft w:val="0"/>
      <w:marRight w:val="0"/>
      <w:marTop w:val="0"/>
      <w:marBottom w:val="0"/>
      <w:divBdr>
        <w:top w:val="none" w:sz="0" w:space="0" w:color="auto"/>
        <w:left w:val="none" w:sz="0" w:space="0" w:color="auto"/>
        <w:bottom w:val="none" w:sz="0" w:space="0" w:color="auto"/>
        <w:right w:val="none" w:sz="0" w:space="0" w:color="auto"/>
      </w:divBdr>
    </w:div>
    <w:div w:id="1974211169">
      <w:marLeft w:val="0"/>
      <w:marRight w:val="0"/>
      <w:marTop w:val="0"/>
      <w:marBottom w:val="0"/>
      <w:divBdr>
        <w:top w:val="none" w:sz="0" w:space="0" w:color="auto"/>
        <w:left w:val="none" w:sz="0" w:space="0" w:color="auto"/>
        <w:bottom w:val="none" w:sz="0" w:space="0" w:color="auto"/>
        <w:right w:val="none" w:sz="0" w:space="0" w:color="auto"/>
      </w:divBdr>
    </w:div>
    <w:div w:id="1974211170">
      <w:marLeft w:val="0"/>
      <w:marRight w:val="0"/>
      <w:marTop w:val="0"/>
      <w:marBottom w:val="0"/>
      <w:divBdr>
        <w:top w:val="none" w:sz="0" w:space="0" w:color="auto"/>
        <w:left w:val="none" w:sz="0" w:space="0" w:color="auto"/>
        <w:bottom w:val="none" w:sz="0" w:space="0" w:color="auto"/>
        <w:right w:val="none" w:sz="0" w:space="0" w:color="auto"/>
      </w:divBdr>
    </w:div>
    <w:div w:id="1974211171">
      <w:marLeft w:val="0"/>
      <w:marRight w:val="0"/>
      <w:marTop w:val="0"/>
      <w:marBottom w:val="0"/>
      <w:divBdr>
        <w:top w:val="none" w:sz="0" w:space="0" w:color="auto"/>
        <w:left w:val="none" w:sz="0" w:space="0" w:color="auto"/>
        <w:bottom w:val="none" w:sz="0" w:space="0" w:color="auto"/>
        <w:right w:val="none" w:sz="0" w:space="0" w:color="auto"/>
      </w:divBdr>
    </w:div>
    <w:div w:id="1974211172">
      <w:marLeft w:val="0"/>
      <w:marRight w:val="0"/>
      <w:marTop w:val="0"/>
      <w:marBottom w:val="0"/>
      <w:divBdr>
        <w:top w:val="none" w:sz="0" w:space="0" w:color="auto"/>
        <w:left w:val="none" w:sz="0" w:space="0" w:color="auto"/>
        <w:bottom w:val="none" w:sz="0" w:space="0" w:color="auto"/>
        <w:right w:val="none" w:sz="0" w:space="0" w:color="auto"/>
      </w:divBdr>
    </w:div>
    <w:div w:id="1974211173">
      <w:marLeft w:val="0"/>
      <w:marRight w:val="0"/>
      <w:marTop w:val="0"/>
      <w:marBottom w:val="0"/>
      <w:divBdr>
        <w:top w:val="none" w:sz="0" w:space="0" w:color="auto"/>
        <w:left w:val="none" w:sz="0" w:space="0" w:color="auto"/>
        <w:bottom w:val="none" w:sz="0" w:space="0" w:color="auto"/>
        <w:right w:val="none" w:sz="0" w:space="0" w:color="auto"/>
      </w:divBdr>
    </w:div>
    <w:div w:id="1974211174">
      <w:marLeft w:val="0"/>
      <w:marRight w:val="0"/>
      <w:marTop w:val="0"/>
      <w:marBottom w:val="0"/>
      <w:divBdr>
        <w:top w:val="none" w:sz="0" w:space="0" w:color="auto"/>
        <w:left w:val="none" w:sz="0" w:space="0" w:color="auto"/>
        <w:bottom w:val="none" w:sz="0" w:space="0" w:color="auto"/>
        <w:right w:val="none" w:sz="0" w:space="0" w:color="auto"/>
      </w:divBdr>
    </w:div>
    <w:div w:id="1974211175">
      <w:marLeft w:val="0"/>
      <w:marRight w:val="0"/>
      <w:marTop w:val="0"/>
      <w:marBottom w:val="0"/>
      <w:divBdr>
        <w:top w:val="none" w:sz="0" w:space="0" w:color="auto"/>
        <w:left w:val="none" w:sz="0" w:space="0" w:color="auto"/>
        <w:bottom w:val="none" w:sz="0" w:space="0" w:color="auto"/>
        <w:right w:val="none" w:sz="0" w:space="0" w:color="auto"/>
      </w:divBdr>
    </w:div>
    <w:div w:id="1974211176">
      <w:marLeft w:val="0"/>
      <w:marRight w:val="0"/>
      <w:marTop w:val="0"/>
      <w:marBottom w:val="0"/>
      <w:divBdr>
        <w:top w:val="none" w:sz="0" w:space="0" w:color="auto"/>
        <w:left w:val="none" w:sz="0" w:space="0" w:color="auto"/>
        <w:bottom w:val="none" w:sz="0" w:space="0" w:color="auto"/>
        <w:right w:val="none" w:sz="0" w:space="0" w:color="auto"/>
      </w:divBdr>
    </w:div>
    <w:div w:id="1974211177">
      <w:marLeft w:val="0"/>
      <w:marRight w:val="0"/>
      <w:marTop w:val="0"/>
      <w:marBottom w:val="0"/>
      <w:divBdr>
        <w:top w:val="none" w:sz="0" w:space="0" w:color="auto"/>
        <w:left w:val="none" w:sz="0" w:space="0" w:color="auto"/>
        <w:bottom w:val="none" w:sz="0" w:space="0" w:color="auto"/>
        <w:right w:val="none" w:sz="0" w:space="0" w:color="auto"/>
      </w:divBdr>
    </w:div>
    <w:div w:id="1974211178">
      <w:marLeft w:val="0"/>
      <w:marRight w:val="0"/>
      <w:marTop w:val="0"/>
      <w:marBottom w:val="0"/>
      <w:divBdr>
        <w:top w:val="none" w:sz="0" w:space="0" w:color="auto"/>
        <w:left w:val="none" w:sz="0" w:space="0" w:color="auto"/>
        <w:bottom w:val="none" w:sz="0" w:space="0" w:color="auto"/>
        <w:right w:val="none" w:sz="0" w:space="0" w:color="auto"/>
      </w:divBdr>
    </w:div>
    <w:div w:id="1974211179">
      <w:marLeft w:val="0"/>
      <w:marRight w:val="0"/>
      <w:marTop w:val="0"/>
      <w:marBottom w:val="0"/>
      <w:divBdr>
        <w:top w:val="none" w:sz="0" w:space="0" w:color="auto"/>
        <w:left w:val="none" w:sz="0" w:space="0" w:color="auto"/>
        <w:bottom w:val="none" w:sz="0" w:space="0" w:color="auto"/>
        <w:right w:val="none" w:sz="0" w:space="0" w:color="auto"/>
      </w:divBdr>
    </w:div>
    <w:div w:id="1974211180">
      <w:marLeft w:val="0"/>
      <w:marRight w:val="0"/>
      <w:marTop w:val="0"/>
      <w:marBottom w:val="0"/>
      <w:divBdr>
        <w:top w:val="none" w:sz="0" w:space="0" w:color="auto"/>
        <w:left w:val="none" w:sz="0" w:space="0" w:color="auto"/>
        <w:bottom w:val="none" w:sz="0" w:space="0" w:color="auto"/>
        <w:right w:val="none" w:sz="0" w:space="0" w:color="auto"/>
      </w:divBdr>
    </w:div>
    <w:div w:id="1974211181">
      <w:marLeft w:val="0"/>
      <w:marRight w:val="0"/>
      <w:marTop w:val="0"/>
      <w:marBottom w:val="0"/>
      <w:divBdr>
        <w:top w:val="none" w:sz="0" w:space="0" w:color="auto"/>
        <w:left w:val="none" w:sz="0" w:space="0" w:color="auto"/>
        <w:bottom w:val="none" w:sz="0" w:space="0" w:color="auto"/>
        <w:right w:val="none" w:sz="0" w:space="0" w:color="auto"/>
      </w:divBdr>
    </w:div>
    <w:div w:id="1974211182">
      <w:marLeft w:val="0"/>
      <w:marRight w:val="0"/>
      <w:marTop w:val="0"/>
      <w:marBottom w:val="0"/>
      <w:divBdr>
        <w:top w:val="none" w:sz="0" w:space="0" w:color="auto"/>
        <w:left w:val="none" w:sz="0" w:space="0" w:color="auto"/>
        <w:bottom w:val="none" w:sz="0" w:space="0" w:color="auto"/>
        <w:right w:val="none" w:sz="0" w:space="0" w:color="auto"/>
      </w:divBdr>
    </w:div>
    <w:div w:id="1974211183">
      <w:marLeft w:val="0"/>
      <w:marRight w:val="0"/>
      <w:marTop w:val="0"/>
      <w:marBottom w:val="0"/>
      <w:divBdr>
        <w:top w:val="none" w:sz="0" w:space="0" w:color="auto"/>
        <w:left w:val="none" w:sz="0" w:space="0" w:color="auto"/>
        <w:bottom w:val="none" w:sz="0" w:space="0" w:color="auto"/>
        <w:right w:val="none" w:sz="0" w:space="0" w:color="auto"/>
      </w:divBdr>
    </w:div>
    <w:div w:id="1974211184">
      <w:marLeft w:val="0"/>
      <w:marRight w:val="0"/>
      <w:marTop w:val="0"/>
      <w:marBottom w:val="0"/>
      <w:divBdr>
        <w:top w:val="none" w:sz="0" w:space="0" w:color="auto"/>
        <w:left w:val="none" w:sz="0" w:space="0" w:color="auto"/>
        <w:bottom w:val="none" w:sz="0" w:space="0" w:color="auto"/>
        <w:right w:val="none" w:sz="0" w:space="0" w:color="auto"/>
      </w:divBdr>
    </w:div>
    <w:div w:id="1974211185">
      <w:marLeft w:val="0"/>
      <w:marRight w:val="0"/>
      <w:marTop w:val="0"/>
      <w:marBottom w:val="0"/>
      <w:divBdr>
        <w:top w:val="none" w:sz="0" w:space="0" w:color="auto"/>
        <w:left w:val="none" w:sz="0" w:space="0" w:color="auto"/>
        <w:bottom w:val="none" w:sz="0" w:space="0" w:color="auto"/>
        <w:right w:val="none" w:sz="0" w:space="0" w:color="auto"/>
      </w:divBdr>
    </w:div>
    <w:div w:id="1974211186">
      <w:marLeft w:val="0"/>
      <w:marRight w:val="0"/>
      <w:marTop w:val="0"/>
      <w:marBottom w:val="0"/>
      <w:divBdr>
        <w:top w:val="none" w:sz="0" w:space="0" w:color="auto"/>
        <w:left w:val="none" w:sz="0" w:space="0" w:color="auto"/>
        <w:bottom w:val="none" w:sz="0" w:space="0" w:color="auto"/>
        <w:right w:val="none" w:sz="0" w:space="0" w:color="auto"/>
      </w:divBdr>
    </w:div>
    <w:div w:id="1974211187">
      <w:marLeft w:val="0"/>
      <w:marRight w:val="0"/>
      <w:marTop w:val="0"/>
      <w:marBottom w:val="0"/>
      <w:divBdr>
        <w:top w:val="none" w:sz="0" w:space="0" w:color="auto"/>
        <w:left w:val="none" w:sz="0" w:space="0" w:color="auto"/>
        <w:bottom w:val="none" w:sz="0" w:space="0" w:color="auto"/>
        <w:right w:val="none" w:sz="0" w:space="0" w:color="auto"/>
      </w:divBdr>
    </w:div>
    <w:div w:id="1974211188">
      <w:marLeft w:val="0"/>
      <w:marRight w:val="0"/>
      <w:marTop w:val="0"/>
      <w:marBottom w:val="0"/>
      <w:divBdr>
        <w:top w:val="none" w:sz="0" w:space="0" w:color="auto"/>
        <w:left w:val="none" w:sz="0" w:space="0" w:color="auto"/>
        <w:bottom w:val="none" w:sz="0" w:space="0" w:color="auto"/>
        <w:right w:val="none" w:sz="0" w:space="0" w:color="auto"/>
      </w:divBdr>
    </w:div>
    <w:div w:id="1974211189">
      <w:marLeft w:val="0"/>
      <w:marRight w:val="0"/>
      <w:marTop w:val="0"/>
      <w:marBottom w:val="0"/>
      <w:divBdr>
        <w:top w:val="none" w:sz="0" w:space="0" w:color="auto"/>
        <w:left w:val="none" w:sz="0" w:space="0" w:color="auto"/>
        <w:bottom w:val="none" w:sz="0" w:space="0" w:color="auto"/>
        <w:right w:val="none" w:sz="0" w:space="0" w:color="auto"/>
      </w:divBdr>
    </w:div>
    <w:div w:id="1974211190">
      <w:marLeft w:val="0"/>
      <w:marRight w:val="0"/>
      <w:marTop w:val="0"/>
      <w:marBottom w:val="0"/>
      <w:divBdr>
        <w:top w:val="none" w:sz="0" w:space="0" w:color="auto"/>
        <w:left w:val="none" w:sz="0" w:space="0" w:color="auto"/>
        <w:bottom w:val="none" w:sz="0" w:space="0" w:color="auto"/>
        <w:right w:val="none" w:sz="0" w:space="0" w:color="auto"/>
      </w:divBdr>
    </w:div>
    <w:div w:id="1974211191">
      <w:marLeft w:val="0"/>
      <w:marRight w:val="0"/>
      <w:marTop w:val="0"/>
      <w:marBottom w:val="0"/>
      <w:divBdr>
        <w:top w:val="none" w:sz="0" w:space="0" w:color="auto"/>
        <w:left w:val="none" w:sz="0" w:space="0" w:color="auto"/>
        <w:bottom w:val="none" w:sz="0" w:space="0" w:color="auto"/>
        <w:right w:val="none" w:sz="0" w:space="0" w:color="auto"/>
      </w:divBdr>
    </w:div>
    <w:div w:id="1974211192">
      <w:marLeft w:val="0"/>
      <w:marRight w:val="0"/>
      <w:marTop w:val="0"/>
      <w:marBottom w:val="0"/>
      <w:divBdr>
        <w:top w:val="none" w:sz="0" w:space="0" w:color="auto"/>
        <w:left w:val="none" w:sz="0" w:space="0" w:color="auto"/>
        <w:bottom w:val="none" w:sz="0" w:space="0" w:color="auto"/>
        <w:right w:val="none" w:sz="0" w:space="0" w:color="auto"/>
      </w:divBdr>
    </w:div>
    <w:div w:id="1974211193">
      <w:marLeft w:val="0"/>
      <w:marRight w:val="0"/>
      <w:marTop w:val="0"/>
      <w:marBottom w:val="0"/>
      <w:divBdr>
        <w:top w:val="none" w:sz="0" w:space="0" w:color="auto"/>
        <w:left w:val="none" w:sz="0" w:space="0" w:color="auto"/>
        <w:bottom w:val="none" w:sz="0" w:space="0" w:color="auto"/>
        <w:right w:val="none" w:sz="0" w:space="0" w:color="auto"/>
      </w:divBdr>
    </w:div>
    <w:div w:id="1974211194">
      <w:marLeft w:val="0"/>
      <w:marRight w:val="0"/>
      <w:marTop w:val="0"/>
      <w:marBottom w:val="0"/>
      <w:divBdr>
        <w:top w:val="none" w:sz="0" w:space="0" w:color="auto"/>
        <w:left w:val="none" w:sz="0" w:space="0" w:color="auto"/>
        <w:bottom w:val="none" w:sz="0" w:space="0" w:color="auto"/>
        <w:right w:val="none" w:sz="0" w:space="0" w:color="auto"/>
      </w:divBdr>
    </w:div>
    <w:div w:id="1974211195">
      <w:marLeft w:val="0"/>
      <w:marRight w:val="0"/>
      <w:marTop w:val="0"/>
      <w:marBottom w:val="0"/>
      <w:divBdr>
        <w:top w:val="none" w:sz="0" w:space="0" w:color="auto"/>
        <w:left w:val="none" w:sz="0" w:space="0" w:color="auto"/>
        <w:bottom w:val="none" w:sz="0" w:space="0" w:color="auto"/>
        <w:right w:val="none" w:sz="0" w:space="0" w:color="auto"/>
      </w:divBdr>
    </w:div>
    <w:div w:id="1974211196">
      <w:marLeft w:val="0"/>
      <w:marRight w:val="0"/>
      <w:marTop w:val="0"/>
      <w:marBottom w:val="0"/>
      <w:divBdr>
        <w:top w:val="none" w:sz="0" w:space="0" w:color="auto"/>
        <w:left w:val="none" w:sz="0" w:space="0" w:color="auto"/>
        <w:bottom w:val="none" w:sz="0" w:space="0" w:color="auto"/>
        <w:right w:val="none" w:sz="0" w:space="0" w:color="auto"/>
      </w:divBdr>
    </w:div>
    <w:div w:id="19742111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301</TotalTime>
  <Pages>3</Pages>
  <Words>766</Words>
  <Characters>4370</Characters>
  <Application>Microsoft Office Outlook</Application>
  <DocSecurity>0</DocSecurity>
  <Lines>0</Lines>
  <Paragraphs>0</Paragraphs>
  <ScaleCrop>false</ScaleCrop>
  <Company>Bluestem Brands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Stanton Township Planning Commission Unapproved Minutes</dc:title>
  <dc:subject/>
  <dc:creator>user</dc:creator>
  <cp:keywords/>
  <dc:description/>
  <cp:lastModifiedBy>Stanton</cp:lastModifiedBy>
  <cp:revision>12</cp:revision>
  <cp:lastPrinted>2023-01-18T01:55:00Z</cp:lastPrinted>
  <dcterms:created xsi:type="dcterms:W3CDTF">2023-01-16T20:48:00Z</dcterms:created>
  <dcterms:modified xsi:type="dcterms:W3CDTF">2023-01-19T17:34:00Z</dcterms:modified>
</cp:coreProperties>
</file>